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FF" w:rsidRDefault="005A1062" w:rsidP="00DC7FC2">
      <w:pPr>
        <w:jc w:val="both"/>
        <w:rPr>
          <w:rFonts w:ascii="Comic Sans MS" w:hAnsi="Comic Sans MS"/>
          <w:b/>
          <w:bCs/>
          <w:sz w:val="28"/>
          <w:u w:val="single"/>
        </w:rPr>
      </w:pPr>
      <w:r>
        <w:rPr>
          <w:rFonts w:ascii="Comic Sans MS" w:hAnsi="Comic Sans MS"/>
          <w:b/>
          <w:bCs/>
          <w:sz w:val="28"/>
          <w:u w:val="single"/>
        </w:rPr>
        <w:t xml:space="preserve">                                       </w:t>
      </w:r>
    </w:p>
    <w:p w:rsidR="00F274FF" w:rsidRDefault="00F274FF" w:rsidP="00DC7FC2">
      <w:pPr>
        <w:jc w:val="both"/>
        <w:rPr>
          <w:rFonts w:ascii="Comic Sans MS" w:hAnsi="Comic Sans MS"/>
          <w:b/>
          <w:bCs/>
          <w:sz w:val="28"/>
          <w:u w:val="single"/>
        </w:rPr>
      </w:pPr>
    </w:p>
    <w:p w:rsidR="00485D05" w:rsidRDefault="005A1062" w:rsidP="00DC7FC2">
      <w:pPr>
        <w:jc w:val="both"/>
        <w:rPr>
          <w:rFonts w:ascii="Comic Sans MS" w:hAnsi="Comic Sans MS"/>
          <w:b/>
          <w:bCs/>
          <w:sz w:val="28"/>
          <w:u w:val="single"/>
        </w:rPr>
      </w:pPr>
      <w:r>
        <w:rPr>
          <w:rFonts w:ascii="Comic Sans MS" w:hAnsi="Comic Sans MS"/>
          <w:b/>
          <w:bCs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C4E">
        <w:rPr>
          <w:rFonts w:ascii="Comic Sans MS" w:hAnsi="Comic Sans MS"/>
          <w:b/>
          <w:bCs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31A2">
        <w:rPr>
          <w:rFonts w:ascii="Comic Sans MS" w:hAnsi="Comic Sans MS"/>
          <w:b/>
          <w:bCs/>
          <w:sz w:val="28"/>
          <w:u w:val="single"/>
        </w:rPr>
        <w:t xml:space="preserve"> </w:t>
      </w:r>
    </w:p>
    <w:p w:rsidR="004C2826" w:rsidRDefault="00C11A00" w:rsidP="004C2826">
      <w:pPr>
        <w:jc w:val="center"/>
        <w:rPr>
          <w:rFonts w:ascii="Comic Sans MS" w:hAnsi="Comic Sans MS"/>
          <w:b/>
          <w:bCs/>
          <w:sz w:val="28"/>
          <w:u w:val="single"/>
        </w:rPr>
      </w:pPr>
      <w:r>
        <w:rPr>
          <w:rFonts w:ascii="Comic Sans MS" w:hAnsi="Comic Sans MS"/>
          <w:b/>
          <w:bCs/>
          <w:sz w:val="28"/>
          <w:u w:val="single"/>
        </w:rPr>
        <w:t xml:space="preserve">MINUTES OF </w:t>
      </w:r>
      <w:r w:rsidR="006C5700">
        <w:rPr>
          <w:rFonts w:ascii="Comic Sans MS" w:hAnsi="Comic Sans MS"/>
          <w:b/>
          <w:bCs/>
          <w:sz w:val="28"/>
          <w:u w:val="single"/>
        </w:rPr>
        <w:t xml:space="preserve">BERRY POMEROY </w:t>
      </w:r>
      <w:r w:rsidR="002564A1">
        <w:rPr>
          <w:rFonts w:ascii="Comic Sans MS" w:hAnsi="Comic Sans MS"/>
          <w:b/>
          <w:bCs/>
          <w:sz w:val="28"/>
          <w:u w:val="single"/>
        </w:rPr>
        <w:t xml:space="preserve">ANNUAL </w:t>
      </w:r>
      <w:r w:rsidR="006C5700">
        <w:rPr>
          <w:rFonts w:ascii="Comic Sans MS" w:hAnsi="Comic Sans MS"/>
          <w:b/>
          <w:bCs/>
          <w:sz w:val="28"/>
          <w:u w:val="single"/>
        </w:rPr>
        <w:t xml:space="preserve">PARISH </w:t>
      </w:r>
      <w:r>
        <w:rPr>
          <w:rFonts w:ascii="Comic Sans MS" w:hAnsi="Comic Sans MS"/>
          <w:b/>
          <w:bCs/>
          <w:sz w:val="28"/>
          <w:u w:val="single"/>
        </w:rPr>
        <w:t>MEETING</w:t>
      </w:r>
    </w:p>
    <w:p w:rsidR="006C5700" w:rsidRDefault="004C2826" w:rsidP="004C2826">
      <w:pPr>
        <w:jc w:val="center"/>
        <w:rPr>
          <w:rFonts w:ascii="Comic Sans MS" w:hAnsi="Comic Sans MS"/>
          <w:b/>
          <w:bCs/>
          <w:sz w:val="28"/>
          <w:u w:val="single"/>
        </w:rPr>
      </w:pPr>
      <w:r>
        <w:rPr>
          <w:rFonts w:ascii="Comic Sans MS" w:hAnsi="Comic Sans MS"/>
          <w:b/>
          <w:bCs/>
          <w:sz w:val="28"/>
          <w:u w:val="single"/>
        </w:rPr>
        <w:t>HELD</w:t>
      </w:r>
      <w:r w:rsidR="00C11A00">
        <w:rPr>
          <w:rFonts w:ascii="Comic Sans MS" w:hAnsi="Comic Sans MS"/>
          <w:b/>
          <w:bCs/>
          <w:sz w:val="28"/>
          <w:u w:val="single"/>
        </w:rPr>
        <w:t xml:space="preserve"> ON </w:t>
      </w:r>
      <w:r>
        <w:rPr>
          <w:rFonts w:ascii="Comic Sans MS" w:hAnsi="Comic Sans MS"/>
          <w:b/>
          <w:bCs/>
          <w:sz w:val="28"/>
          <w:u w:val="single"/>
        </w:rPr>
        <w:t>3</w:t>
      </w:r>
      <w:r w:rsidRPr="004C2826">
        <w:rPr>
          <w:rFonts w:ascii="Comic Sans MS" w:hAnsi="Comic Sans MS"/>
          <w:b/>
          <w:bCs/>
          <w:sz w:val="28"/>
          <w:u w:val="single"/>
          <w:vertAlign w:val="superscript"/>
        </w:rPr>
        <w:t>RD</w:t>
      </w:r>
      <w:r>
        <w:rPr>
          <w:rFonts w:ascii="Comic Sans MS" w:hAnsi="Comic Sans MS"/>
          <w:b/>
          <w:bCs/>
          <w:sz w:val="28"/>
          <w:u w:val="single"/>
        </w:rPr>
        <w:t xml:space="preserve"> </w:t>
      </w:r>
      <w:r w:rsidR="00C11A00">
        <w:rPr>
          <w:rFonts w:ascii="Comic Sans MS" w:hAnsi="Comic Sans MS"/>
          <w:b/>
          <w:bCs/>
          <w:sz w:val="28"/>
          <w:u w:val="single"/>
        </w:rPr>
        <w:t>MAY 201</w:t>
      </w:r>
      <w:r>
        <w:rPr>
          <w:rFonts w:ascii="Comic Sans MS" w:hAnsi="Comic Sans MS"/>
          <w:b/>
          <w:bCs/>
          <w:sz w:val="28"/>
          <w:u w:val="single"/>
        </w:rPr>
        <w:t>8</w:t>
      </w:r>
      <w:r w:rsidR="00C11A00">
        <w:rPr>
          <w:rFonts w:ascii="Comic Sans MS" w:hAnsi="Comic Sans MS"/>
          <w:b/>
          <w:bCs/>
          <w:sz w:val="28"/>
          <w:u w:val="single"/>
        </w:rPr>
        <w:t xml:space="preserve"> AT 7.00pm</w:t>
      </w:r>
    </w:p>
    <w:p w:rsidR="006C5700" w:rsidRDefault="006C5700" w:rsidP="00A2075D">
      <w:pPr>
        <w:pStyle w:val="Title"/>
        <w:jc w:val="both"/>
        <w:rPr>
          <w:rFonts w:ascii="Comic Sans MS" w:hAnsi="Comic Sans MS"/>
          <w:sz w:val="28"/>
        </w:rPr>
      </w:pPr>
    </w:p>
    <w:p w:rsidR="004C2826" w:rsidRDefault="00C11A00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  <w:r w:rsidRPr="00A2075D">
        <w:rPr>
          <w:rFonts w:ascii="Comic Sans MS" w:hAnsi="Comic Sans MS"/>
          <w:sz w:val="28"/>
          <w:szCs w:val="28"/>
          <w:u w:val="none"/>
        </w:rPr>
        <w:t xml:space="preserve">PRESENT: </w:t>
      </w:r>
      <w:r w:rsidR="004C2826">
        <w:rPr>
          <w:rFonts w:ascii="Comic Sans MS" w:hAnsi="Comic Sans MS"/>
          <w:b w:val="0"/>
          <w:sz w:val="28"/>
          <w:szCs w:val="28"/>
          <w:u w:val="none"/>
        </w:rPr>
        <w:t xml:space="preserve">Cllr </w:t>
      </w:r>
      <w:proofErr w:type="gramStart"/>
      <w:r w:rsidR="004C2826">
        <w:rPr>
          <w:rFonts w:ascii="Comic Sans MS" w:hAnsi="Comic Sans MS"/>
          <w:b w:val="0"/>
          <w:sz w:val="28"/>
          <w:szCs w:val="28"/>
          <w:u w:val="none"/>
        </w:rPr>
        <w:t xml:space="preserve">J </w:t>
      </w:r>
      <w:r w:rsidRPr="00A2075D">
        <w:rPr>
          <w:rFonts w:ascii="Comic Sans MS" w:hAnsi="Comic Sans MS"/>
          <w:b w:val="0"/>
          <w:sz w:val="28"/>
          <w:szCs w:val="28"/>
          <w:u w:val="none"/>
        </w:rPr>
        <w:t xml:space="preserve"> Mills</w:t>
      </w:r>
      <w:proofErr w:type="gramEnd"/>
      <w:r w:rsidR="004C2826">
        <w:rPr>
          <w:rFonts w:ascii="Comic Sans MS" w:hAnsi="Comic Sans MS"/>
          <w:b w:val="0"/>
          <w:sz w:val="28"/>
          <w:szCs w:val="28"/>
          <w:u w:val="none"/>
        </w:rPr>
        <w:t xml:space="preserve"> (Chairman)</w:t>
      </w:r>
      <w:r w:rsidRPr="00A2075D">
        <w:rPr>
          <w:rFonts w:ascii="Comic Sans MS" w:hAnsi="Comic Sans MS"/>
          <w:b w:val="0"/>
          <w:sz w:val="28"/>
          <w:szCs w:val="28"/>
          <w:u w:val="none"/>
        </w:rPr>
        <w:t xml:space="preserve">, </w:t>
      </w:r>
      <w:r w:rsidR="004C2826">
        <w:rPr>
          <w:rFonts w:ascii="Comic Sans MS" w:hAnsi="Comic Sans MS"/>
          <w:b w:val="0"/>
          <w:sz w:val="28"/>
          <w:szCs w:val="28"/>
          <w:u w:val="none"/>
        </w:rPr>
        <w:t>Cllr D Hooper (Vice-Chairman),</w:t>
      </w:r>
    </w:p>
    <w:p w:rsidR="00C11A00" w:rsidRPr="00A2075D" w:rsidRDefault="004C2826" w:rsidP="00A2075D">
      <w:pPr>
        <w:pStyle w:val="Title"/>
        <w:jc w:val="both"/>
        <w:rPr>
          <w:rFonts w:ascii="Comic Sans MS" w:hAnsi="Comic Sans MS"/>
          <w:sz w:val="28"/>
          <w:szCs w:val="28"/>
          <w:u w:val="none"/>
        </w:rPr>
      </w:pPr>
      <w:r>
        <w:rPr>
          <w:rFonts w:ascii="Comic Sans MS" w:hAnsi="Comic Sans MS"/>
          <w:b w:val="0"/>
          <w:sz w:val="28"/>
          <w:szCs w:val="28"/>
          <w:u w:val="none"/>
        </w:rPr>
        <w:t xml:space="preserve"> Cllr N </w:t>
      </w:r>
      <w:proofErr w:type="spellStart"/>
      <w:r>
        <w:rPr>
          <w:rFonts w:ascii="Comic Sans MS" w:hAnsi="Comic Sans MS"/>
          <w:b w:val="0"/>
          <w:sz w:val="28"/>
          <w:szCs w:val="28"/>
          <w:u w:val="none"/>
        </w:rPr>
        <w:t>Boughton</w:t>
      </w:r>
      <w:proofErr w:type="spellEnd"/>
      <w:r w:rsidR="00C11A00" w:rsidRPr="00A2075D">
        <w:rPr>
          <w:rFonts w:ascii="Comic Sans MS" w:hAnsi="Comic Sans MS"/>
          <w:b w:val="0"/>
          <w:sz w:val="28"/>
          <w:szCs w:val="28"/>
          <w:u w:val="none"/>
        </w:rPr>
        <w:t xml:space="preserve">, </w:t>
      </w:r>
      <w:r>
        <w:rPr>
          <w:rFonts w:ascii="Comic Sans MS" w:hAnsi="Comic Sans MS"/>
          <w:b w:val="0"/>
          <w:sz w:val="28"/>
          <w:szCs w:val="28"/>
          <w:u w:val="none"/>
        </w:rPr>
        <w:t xml:space="preserve">Cllr M </w:t>
      </w:r>
      <w:r w:rsidR="00C11A00" w:rsidRPr="00A2075D">
        <w:rPr>
          <w:rFonts w:ascii="Comic Sans MS" w:hAnsi="Comic Sans MS"/>
          <w:b w:val="0"/>
          <w:sz w:val="28"/>
          <w:szCs w:val="28"/>
          <w:u w:val="none"/>
        </w:rPr>
        <w:t>Hann</w:t>
      </w:r>
      <w:r w:rsidR="00A4041D">
        <w:rPr>
          <w:rFonts w:ascii="Comic Sans MS" w:hAnsi="Comic Sans MS"/>
          <w:b w:val="0"/>
          <w:sz w:val="28"/>
          <w:szCs w:val="28"/>
          <w:u w:val="none"/>
        </w:rPr>
        <w:t>a</w:t>
      </w:r>
      <w:r w:rsidR="00C11A00" w:rsidRPr="00A2075D">
        <w:rPr>
          <w:rFonts w:ascii="Comic Sans MS" w:hAnsi="Comic Sans MS"/>
          <w:b w:val="0"/>
          <w:sz w:val="28"/>
          <w:szCs w:val="28"/>
          <w:u w:val="none"/>
        </w:rPr>
        <w:t>ford</w:t>
      </w:r>
      <w:r>
        <w:rPr>
          <w:rFonts w:ascii="Comic Sans MS" w:hAnsi="Comic Sans MS"/>
          <w:b w:val="0"/>
          <w:sz w:val="28"/>
          <w:szCs w:val="28"/>
          <w:u w:val="none"/>
        </w:rPr>
        <w:t xml:space="preserve"> and Cllr G Bennett</w:t>
      </w:r>
    </w:p>
    <w:p w:rsidR="00C11A00" w:rsidRPr="00A2075D" w:rsidRDefault="00C11A00" w:rsidP="00A2075D">
      <w:pPr>
        <w:pStyle w:val="Title"/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4C2826" w:rsidRDefault="00C11A00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  <w:r w:rsidRPr="00A2075D">
        <w:rPr>
          <w:rFonts w:ascii="Comic Sans MS" w:hAnsi="Comic Sans MS"/>
          <w:sz w:val="28"/>
          <w:szCs w:val="28"/>
          <w:u w:val="none"/>
        </w:rPr>
        <w:t xml:space="preserve">APOLOGIES: </w:t>
      </w:r>
      <w:r w:rsidR="004C2826">
        <w:rPr>
          <w:rFonts w:ascii="Comic Sans MS" w:hAnsi="Comic Sans MS"/>
          <w:b w:val="0"/>
          <w:sz w:val="28"/>
          <w:szCs w:val="28"/>
          <w:u w:val="none"/>
        </w:rPr>
        <w:t xml:space="preserve">Cllr S </w:t>
      </w:r>
      <w:proofErr w:type="spellStart"/>
      <w:r w:rsidR="004C2826">
        <w:rPr>
          <w:rFonts w:ascii="Comic Sans MS" w:hAnsi="Comic Sans MS"/>
          <w:b w:val="0"/>
          <w:sz w:val="28"/>
          <w:szCs w:val="28"/>
          <w:u w:val="none"/>
        </w:rPr>
        <w:t>Misselbrook</w:t>
      </w:r>
      <w:proofErr w:type="spellEnd"/>
      <w:r w:rsidR="004C2826">
        <w:rPr>
          <w:rFonts w:ascii="Comic Sans MS" w:hAnsi="Comic Sans MS"/>
          <w:b w:val="0"/>
          <w:sz w:val="28"/>
          <w:szCs w:val="28"/>
          <w:u w:val="none"/>
        </w:rPr>
        <w:t>,</w:t>
      </w:r>
      <w:r w:rsidR="004C2826">
        <w:rPr>
          <w:rFonts w:ascii="Comic Sans MS" w:hAnsi="Comic Sans MS"/>
          <w:sz w:val="28"/>
          <w:szCs w:val="28"/>
          <w:u w:val="none"/>
        </w:rPr>
        <w:t xml:space="preserve"> </w:t>
      </w:r>
      <w:r w:rsidRPr="00A2075D">
        <w:rPr>
          <w:rFonts w:ascii="Comic Sans MS" w:hAnsi="Comic Sans MS"/>
          <w:b w:val="0"/>
          <w:sz w:val="28"/>
          <w:szCs w:val="28"/>
          <w:u w:val="none"/>
        </w:rPr>
        <w:t>Cllr</w:t>
      </w:r>
      <w:r w:rsidR="004C2826">
        <w:rPr>
          <w:rFonts w:ascii="Comic Sans MS" w:hAnsi="Comic Sans MS"/>
          <w:b w:val="0"/>
          <w:sz w:val="28"/>
          <w:szCs w:val="28"/>
          <w:u w:val="none"/>
        </w:rPr>
        <w:t xml:space="preserve"> M</w:t>
      </w:r>
      <w:r w:rsidRPr="00A2075D">
        <w:rPr>
          <w:rFonts w:ascii="Comic Sans MS" w:hAnsi="Comic Sans MS"/>
          <w:b w:val="0"/>
          <w:sz w:val="28"/>
          <w:szCs w:val="28"/>
          <w:u w:val="none"/>
        </w:rPr>
        <w:t xml:space="preserve"> </w:t>
      </w:r>
      <w:proofErr w:type="spellStart"/>
      <w:r w:rsidRPr="00A2075D">
        <w:rPr>
          <w:rFonts w:ascii="Comic Sans MS" w:hAnsi="Comic Sans MS"/>
          <w:b w:val="0"/>
          <w:sz w:val="28"/>
          <w:szCs w:val="28"/>
          <w:u w:val="none"/>
        </w:rPr>
        <w:t>Perring</w:t>
      </w:r>
      <w:proofErr w:type="spellEnd"/>
      <w:r w:rsidR="004C2826">
        <w:rPr>
          <w:rFonts w:ascii="Comic Sans MS" w:hAnsi="Comic Sans MS"/>
          <w:b w:val="0"/>
          <w:sz w:val="28"/>
          <w:szCs w:val="28"/>
          <w:u w:val="none"/>
        </w:rPr>
        <w:t xml:space="preserve"> and </w:t>
      </w:r>
    </w:p>
    <w:p w:rsidR="00C11A00" w:rsidRPr="00A2075D" w:rsidRDefault="004C2826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  <w:r>
        <w:rPr>
          <w:rFonts w:ascii="Comic Sans MS" w:hAnsi="Comic Sans MS"/>
          <w:b w:val="0"/>
          <w:sz w:val="28"/>
          <w:szCs w:val="28"/>
          <w:u w:val="none"/>
        </w:rPr>
        <w:t xml:space="preserve">District Councillor R </w:t>
      </w:r>
      <w:proofErr w:type="spellStart"/>
      <w:r>
        <w:rPr>
          <w:rFonts w:ascii="Comic Sans MS" w:hAnsi="Comic Sans MS"/>
          <w:b w:val="0"/>
          <w:sz w:val="28"/>
          <w:szCs w:val="28"/>
          <w:u w:val="none"/>
        </w:rPr>
        <w:t>Vint</w:t>
      </w:r>
      <w:proofErr w:type="spellEnd"/>
      <w:r>
        <w:rPr>
          <w:rFonts w:ascii="Comic Sans MS" w:hAnsi="Comic Sans MS"/>
          <w:b w:val="0"/>
          <w:sz w:val="28"/>
          <w:szCs w:val="28"/>
          <w:u w:val="none"/>
        </w:rPr>
        <w:t>.</w:t>
      </w:r>
    </w:p>
    <w:p w:rsidR="00C11A00" w:rsidRPr="00A2075D" w:rsidRDefault="00C11A00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</w:p>
    <w:p w:rsidR="00C11A00" w:rsidRPr="00A2075D" w:rsidRDefault="004C2826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  <w:r>
        <w:rPr>
          <w:rFonts w:ascii="Comic Sans MS" w:hAnsi="Comic Sans MS"/>
          <w:b w:val="0"/>
          <w:sz w:val="28"/>
          <w:szCs w:val="28"/>
          <w:u w:val="none"/>
        </w:rPr>
        <w:t xml:space="preserve">Also Present: Dist </w:t>
      </w:r>
      <w:proofErr w:type="spellStart"/>
      <w:r w:rsidR="00C11A00" w:rsidRPr="00A2075D">
        <w:rPr>
          <w:rFonts w:ascii="Comic Sans MS" w:hAnsi="Comic Sans MS"/>
          <w:b w:val="0"/>
          <w:sz w:val="28"/>
          <w:szCs w:val="28"/>
          <w:u w:val="none"/>
        </w:rPr>
        <w:t>Cllr</w:t>
      </w:r>
      <w:r>
        <w:rPr>
          <w:rFonts w:ascii="Comic Sans MS" w:hAnsi="Comic Sans MS"/>
          <w:b w:val="0"/>
          <w:sz w:val="28"/>
          <w:szCs w:val="28"/>
          <w:u w:val="none"/>
        </w:rPr>
        <w:t>s</w:t>
      </w:r>
      <w:proofErr w:type="spellEnd"/>
      <w:r>
        <w:rPr>
          <w:rFonts w:ascii="Comic Sans MS" w:hAnsi="Comic Sans MS"/>
          <w:b w:val="0"/>
          <w:sz w:val="28"/>
          <w:szCs w:val="28"/>
          <w:u w:val="none"/>
        </w:rPr>
        <w:t xml:space="preserve"> J Birch, J Green</w:t>
      </w:r>
      <w:proofErr w:type="gramStart"/>
      <w:r w:rsidR="00C11A00" w:rsidRPr="00A2075D">
        <w:rPr>
          <w:rFonts w:ascii="Comic Sans MS" w:hAnsi="Comic Sans MS"/>
          <w:b w:val="0"/>
          <w:sz w:val="28"/>
          <w:szCs w:val="28"/>
          <w:u w:val="none"/>
        </w:rPr>
        <w:t xml:space="preserve">, </w:t>
      </w:r>
      <w:r>
        <w:rPr>
          <w:rFonts w:ascii="Comic Sans MS" w:hAnsi="Comic Sans MS"/>
          <w:b w:val="0"/>
          <w:sz w:val="28"/>
          <w:szCs w:val="28"/>
          <w:u w:val="none"/>
        </w:rPr>
        <w:t xml:space="preserve"> and</w:t>
      </w:r>
      <w:proofErr w:type="gramEnd"/>
      <w:r>
        <w:rPr>
          <w:rFonts w:ascii="Comic Sans MS" w:hAnsi="Comic Sans MS"/>
          <w:b w:val="0"/>
          <w:sz w:val="28"/>
          <w:szCs w:val="28"/>
          <w:u w:val="none"/>
        </w:rPr>
        <w:t xml:space="preserve"> T </w:t>
      </w:r>
      <w:r w:rsidR="00C11A00" w:rsidRPr="00A2075D">
        <w:rPr>
          <w:rFonts w:ascii="Comic Sans MS" w:hAnsi="Comic Sans MS"/>
          <w:b w:val="0"/>
          <w:sz w:val="28"/>
          <w:szCs w:val="28"/>
          <w:u w:val="none"/>
        </w:rPr>
        <w:t>Pennington</w:t>
      </w:r>
      <w:r>
        <w:rPr>
          <w:rFonts w:ascii="Comic Sans MS" w:hAnsi="Comic Sans MS"/>
          <w:b w:val="0"/>
          <w:sz w:val="28"/>
          <w:szCs w:val="28"/>
          <w:u w:val="none"/>
        </w:rPr>
        <w:t>.</w:t>
      </w:r>
    </w:p>
    <w:p w:rsidR="00C11A00" w:rsidRPr="00A2075D" w:rsidRDefault="00C11A00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</w:p>
    <w:p w:rsidR="00C11A00" w:rsidRPr="004C2826" w:rsidRDefault="00C11A00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  <w:r w:rsidRPr="00A2075D">
        <w:rPr>
          <w:rFonts w:ascii="Comic Sans MS" w:hAnsi="Comic Sans MS"/>
          <w:sz w:val="28"/>
          <w:szCs w:val="28"/>
          <w:u w:val="none"/>
        </w:rPr>
        <w:t>MINUTES OF LAST ANNUAL MEETING</w:t>
      </w:r>
      <w:r w:rsidRPr="00A2075D">
        <w:rPr>
          <w:rFonts w:ascii="Comic Sans MS" w:hAnsi="Comic Sans MS"/>
          <w:b w:val="0"/>
          <w:sz w:val="28"/>
          <w:szCs w:val="28"/>
          <w:u w:val="none"/>
        </w:rPr>
        <w:t xml:space="preserve">: </w:t>
      </w:r>
      <w:r w:rsidR="004C2826" w:rsidRPr="004C2826">
        <w:rPr>
          <w:rFonts w:ascii="Comic Sans MS" w:hAnsi="Comic Sans MS"/>
          <w:b w:val="0"/>
          <w:sz w:val="28"/>
          <w:szCs w:val="28"/>
          <w:u w:val="none"/>
        </w:rPr>
        <w:t xml:space="preserve">these were agreed </w:t>
      </w:r>
      <w:r w:rsidRPr="004C2826">
        <w:rPr>
          <w:rFonts w:ascii="Comic Sans MS" w:hAnsi="Comic Sans MS"/>
          <w:b w:val="0"/>
          <w:sz w:val="28"/>
          <w:szCs w:val="28"/>
          <w:u w:val="none"/>
        </w:rPr>
        <w:t xml:space="preserve">as being an accurate report of the Annual </w:t>
      </w:r>
      <w:r w:rsidR="004C2826">
        <w:rPr>
          <w:rFonts w:ascii="Comic Sans MS" w:hAnsi="Comic Sans MS"/>
          <w:b w:val="0"/>
          <w:sz w:val="28"/>
          <w:szCs w:val="28"/>
          <w:u w:val="none"/>
        </w:rPr>
        <w:t xml:space="preserve">Parish </w:t>
      </w:r>
      <w:r w:rsidRPr="004C2826">
        <w:rPr>
          <w:rFonts w:ascii="Comic Sans MS" w:hAnsi="Comic Sans MS"/>
          <w:b w:val="0"/>
          <w:sz w:val="28"/>
          <w:szCs w:val="28"/>
          <w:u w:val="none"/>
        </w:rPr>
        <w:t>Meeting held in May 201</w:t>
      </w:r>
      <w:r w:rsidR="004C2826">
        <w:rPr>
          <w:rFonts w:ascii="Comic Sans MS" w:hAnsi="Comic Sans MS"/>
          <w:b w:val="0"/>
          <w:sz w:val="28"/>
          <w:szCs w:val="28"/>
          <w:u w:val="none"/>
        </w:rPr>
        <w:t>7.</w:t>
      </w:r>
    </w:p>
    <w:p w:rsidR="00C11A00" w:rsidRPr="00A2075D" w:rsidRDefault="00C11A00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</w:p>
    <w:p w:rsidR="00C11A00" w:rsidRPr="00A2075D" w:rsidRDefault="00C11A00" w:rsidP="00A2075D">
      <w:pPr>
        <w:pStyle w:val="Title"/>
        <w:jc w:val="both"/>
        <w:rPr>
          <w:rFonts w:ascii="Comic Sans MS" w:hAnsi="Comic Sans MS"/>
          <w:b w:val="0"/>
          <w:szCs w:val="24"/>
          <w:u w:val="none"/>
        </w:rPr>
      </w:pPr>
      <w:r w:rsidRPr="00A2075D">
        <w:rPr>
          <w:rFonts w:ascii="Comic Sans MS" w:hAnsi="Comic Sans MS"/>
          <w:sz w:val="28"/>
          <w:szCs w:val="28"/>
          <w:u w:val="none"/>
        </w:rPr>
        <w:t>MATTERS ARISING</w:t>
      </w:r>
      <w:r w:rsidRPr="00A2075D">
        <w:rPr>
          <w:rFonts w:ascii="Comic Sans MS" w:hAnsi="Comic Sans MS"/>
          <w:b w:val="0"/>
          <w:sz w:val="28"/>
          <w:szCs w:val="28"/>
          <w:u w:val="none"/>
        </w:rPr>
        <w:t xml:space="preserve">: </w:t>
      </w:r>
      <w:r w:rsidRPr="00A2075D">
        <w:rPr>
          <w:rFonts w:ascii="Comic Sans MS" w:hAnsi="Comic Sans MS"/>
          <w:b w:val="0"/>
          <w:szCs w:val="24"/>
          <w:u w:val="none"/>
        </w:rPr>
        <w:t>None</w:t>
      </w:r>
    </w:p>
    <w:p w:rsidR="00C11A00" w:rsidRDefault="00C11A00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</w:p>
    <w:p w:rsidR="00A60EB5" w:rsidRDefault="00A60EB5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  <w:r w:rsidRPr="00A60EB5">
        <w:rPr>
          <w:rFonts w:ascii="Comic Sans MS" w:hAnsi="Comic Sans MS"/>
          <w:sz w:val="28"/>
          <w:szCs w:val="28"/>
          <w:u w:val="none"/>
        </w:rPr>
        <w:t>FINANCIAL REPORT:</w:t>
      </w:r>
      <w:r>
        <w:rPr>
          <w:rFonts w:ascii="Comic Sans MS" w:hAnsi="Comic Sans MS"/>
          <w:sz w:val="28"/>
          <w:szCs w:val="28"/>
          <w:u w:val="none"/>
        </w:rPr>
        <w:t xml:space="preserve"> </w:t>
      </w:r>
      <w:r>
        <w:rPr>
          <w:rFonts w:ascii="Comic Sans MS" w:hAnsi="Comic Sans MS"/>
          <w:b w:val="0"/>
          <w:sz w:val="28"/>
          <w:szCs w:val="28"/>
          <w:u w:val="none"/>
        </w:rPr>
        <w:t>The Clerk circulated draft accounts for 2017/18 at the meeting and reported that payments for the financial year had totalled £8,160.04 and the bank balances at 31</w:t>
      </w:r>
      <w:r w:rsidRPr="00A60EB5">
        <w:rPr>
          <w:rFonts w:ascii="Comic Sans MS" w:hAnsi="Comic Sans MS"/>
          <w:b w:val="0"/>
          <w:sz w:val="28"/>
          <w:szCs w:val="28"/>
          <w:u w:val="none"/>
          <w:vertAlign w:val="superscript"/>
        </w:rPr>
        <w:t>st</w:t>
      </w:r>
      <w:r>
        <w:rPr>
          <w:rFonts w:ascii="Comic Sans MS" w:hAnsi="Comic Sans MS"/>
          <w:b w:val="0"/>
          <w:sz w:val="28"/>
          <w:szCs w:val="28"/>
          <w:u w:val="none"/>
        </w:rPr>
        <w:t xml:space="preserve"> March 2018 totalled </w:t>
      </w:r>
      <w:r w:rsidR="009B5B8D">
        <w:rPr>
          <w:rFonts w:ascii="Comic Sans MS" w:hAnsi="Comic Sans MS"/>
          <w:b w:val="0"/>
          <w:sz w:val="28"/>
          <w:szCs w:val="28"/>
          <w:u w:val="none"/>
        </w:rPr>
        <w:t>£9,087.50 although a final statement for the investment account was awaited.</w:t>
      </w:r>
    </w:p>
    <w:p w:rsidR="009B5B8D" w:rsidRPr="00A60EB5" w:rsidRDefault="009B5B8D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</w:p>
    <w:p w:rsidR="00C11A00" w:rsidRPr="00A2075D" w:rsidRDefault="00C11A00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  <w:r w:rsidRPr="00A2075D">
        <w:rPr>
          <w:rFonts w:ascii="Comic Sans MS" w:hAnsi="Comic Sans MS"/>
          <w:sz w:val="28"/>
          <w:szCs w:val="28"/>
          <w:u w:val="none"/>
        </w:rPr>
        <w:t>CHAIRMAN’S REPORT</w:t>
      </w:r>
      <w:r w:rsidRPr="00A2075D">
        <w:rPr>
          <w:rFonts w:ascii="Comic Sans MS" w:hAnsi="Comic Sans MS"/>
          <w:b w:val="0"/>
          <w:sz w:val="28"/>
          <w:szCs w:val="28"/>
          <w:u w:val="none"/>
        </w:rPr>
        <w:t>:</w:t>
      </w:r>
    </w:p>
    <w:p w:rsidR="006B7C84" w:rsidRPr="006B7C84" w:rsidRDefault="00C11A00" w:rsidP="006B7C84">
      <w:pPr>
        <w:tabs>
          <w:tab w:val="left" w:pos="3276"/>
        </w:tabs>
        <w:rPr>
          <w:rFonts w:ascii="Comic Sans MS" w:hAnsi="Comic Sans MS"/>
          <w:sz w:val="28"/>
          <w:szCs w:val="28"/>
        </w:rPr>
      </w:pPr>
      <w:r w:rsidRPr="006B7C84">
        <w:rPr>
          <w:rFonts w:ascii="Comic Sans MS" w:hAnsi="Comic Sans MS"/>
          <w:sz w:val="28"/>
          <w:szCs w:val="28"/>
        </w:rPr>
        <w:t>Cha</w:t>
      </w:r>
      <w:r w:rsidR="00A2075D" w:rsidRPr="006B7C84">
        <w:rPr>
          <w:rFonts w:ascii="Comic Sans MS" w:hAnsi="Comic Sans MS"/>
          <w:sz w:val="28"/>
          <w:szCs w:val="28"/>
        </w:rPr>
        <w:t>ir</w:t>
      </w:r>
      <w:r w:rsidRPr="006B7C84">
        <w:rPr>
          <w:rFonts w:ascii="Comic Sans MS" w:hAnsi="Comic Sans MS"/>
          <w:sz w:val="28"/>
          <w:szCs w:val="28"/>
        </w:rPr>
        <w:t xml:space="preserve">man Cllr Mills </w:t>
      </w:r>
      <w:r w:rsidR="006B7C84">
        <w:rPr>
          <w:rFonts w:ascii="Comic Sans MS" w:hAnsi="Comic Sans MS"/>
          <w:sz w:val="28"/>
          <w:szCs w:val="28"/>
        </w:rPr>
        <w:t>reported:</w:t>
      </w:r>
    </w:p>
    <w:p w:rsidR="006B7C84" w:rsidRPr="006B7C84" w:rsidRDefault="006B7C84" w:rsidP="006B7C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Pr="006B7C84">
        <w:rPr>
          <w:rFonts w:ascii="Comic Sans MS" w:hAnsi="Comic Sans MS"/>
          <w:sz w:val="28"/>
          <w:szCs w:val="28"/>
        </w:rPr>
        <w:t>he Parish Council met ten times during the year; nine meetings in the village hall at Berry Pomeroy and one meeting at Lower Weston Hall.</w:t>
      </w:r>
    </w:p>
    <w:p w:rsidR="006B7C84" w:rsidRPr="006B7C84" w:rsidRDefault="006B7C84" w:rsidP="006B7C84">
      <w:pPr>
        <w:rPr>
          <w:rFonts w:ascii="Comic Sans MS" w:hAnsi="Comic Sans MS"/>
          <w:sz w:val="28"/>
          <w:szCs w:val="28"/>
        </w:rPr>
      </w:pPr>
      <w:r w:rsidRPr="006B7C84">
        <w:rPr>
          <w:rFonts w:ascii="Comic Sans MS" w:hAnsi="Comic Sans MS"/>
          <w:sz w:val="28"/>
          <w:szCs w:val="28"/>
        </w:rPr>
        <w:t xml:space="preserve">The Parish Council is now up to full strength, we co-opted Mrs Sue </w:t>
      </w:r>
      <w:proofErr w:type="spellStart"/>
      <w:r w:rsidRPr="006B7C84">
        <w:rPr>
          <w:rFonts w:ascii="Comic Sans MS" w:hAnsi="Comic Sans MS"/>
          <w:sz w:val="28"/>
          <w:szCs w:val="28"/>
        </w:rPr>
        <w:t>Misselbrook</w:t>
      </w:r>
      <w:proofErr w:type="spellEnd"/>
      <w:r w:rsidRPr="006B7C84">
        <w:rPr>
          <w:rFonts w:ascii="Comic Sans MS" w:hAnsi="Comic Sans MS"/>
          <w:sz w:val="28"/>
          <w:szCs w:val="28"/>
        </w:rPr>
        <w:t xml:space="preserve"> as a member of Berry Pomeroy Parish Council for the Bridgetown ward and Mr </w:t>
      </w:r>
      <w:r>
        <w:rPr>
          <w:rFonts w:ascii="Comic Sans MS" w:hAnsi="Comic Sans MS"/>
          <w:sz w:val="28"/>
          <w:szCs w:val="28"/>
        </w:rPr>
        <w:t>G</w:t>
      </w:r>
      <w:r w:rsidRPr="006B7C84">
        <w:rPr>
          <w:rFonts w:ascii="Comic Sans MS" w:hAnsi="Comic Sans MS"/>
          <w:sz w:val="28"/>
          <w:szCs w:val="28"/>
        </w:rPr>
        <w:t>raham B</w:t>
      </w:r>
      <w:r>
        <w:rPr>
          <w:rFonts w:ascii="Comic Sans MS" w:hAnsi="Comic Sans MS"/>
          <w:sz w:val="28"/>
          <w:szCs w:val="28"/>
        </w:rPr>
        <w:t>ennet</w:t>
      </w:r>
      <w:r w:rsidRPr="006B7C84">
        <w:rPr>
          <w:rFonts w:ascii="Comic Sans MS" w:hAnsi="Comic Sans MS"/>
          <w:sz w:val="28"/>
          <w:szCs w:val="28"/>
        </w:rPr>
        <w:t>t for the Berry Pomeroy ward.</w:t>
      </w:r>
    </w:p>
    <w:p w:rsidR="006B7C84" w:rsidRPr="006B7C84" w:rsidRDefault="006B7C84" w:rsidP="006B7C84">
      <w:pPr>
        <w:rPr>
          <w:rFonts w:ascii="Comic Sans MS" w:hAnsi="Comic Sans MS"/>
          <w:sz w:val="28"/>
          <w:szCs w:val="28"/>
        </w:rPr>
      </w:pPr>
      <w:r w:rsidRPr="006B7C84">
        <w:rPr>
          <w:rFonts w:ascii="Comic Sans MS" w:hAnsi="Comic Sans MS"/>
          <w:sz w:val="28"/>
          <w:szCs w:val="28"/>
        </w:rPr>
        <w:t>Much discussion has taken place with reference to the Great Court development the weather has helped.  We can only feel sorry for David and Janet.</w:t>
      </w:r>
    </w:p>
    <w:p w:rsidR="006B7C84" w:rsidRPr="006B7C84" w:rsidRDefault="006B7C84" w:rsidP="006B7C84">
      <w:pPr>
        <w:rPr>
          <w:rFonts w:ascii="Comic Sans MS" w:hAnsi="Comic Sans MS"/>
          <w:sz w:val="28"/>
          <w:szCs w:val="28"/>
        </w:rPr>
      </w:pPr>
      <w:r w:rsidRPr="006B7C84">
        <w:rPr>
          <w:rFonts w:ascii="Comic Sans MS" w:hAnsi="Comic Sans MS"/>
          <w:sz w:val="28"/>
          <w:szCs w:val="28"/>
        </w:rPr>
        <w:t>It looks as if the telephone kiosk is going to be put to good use if it is possible to purchase a defibrillator.</w:t>
      </w:r>
    </w:p>
    <w:p w:rsidR="006B7C84" w:rsidRPr="006B7C84" w:rsidRDefault="006B7C84" w:rsidP="006B7C84">
      <w:pPr>
        <w:rPr>
          <w:rFonts w:ascii="Comic Sans MS" w:hAnsi="Comic Sans MS"/>
          <w:sz w:val="28"/>
          <w:szCs w:val="28"/>
        </w:rPr>
      </w:pPr>
      <w:r w:rsidRPr="006B7C84">
        <w:rPr>
          <w:rFonts w:ascii="Comic Sans MS" w:hAnsi="Comic Sans MS"/>
          <w:sz w:val="28"/>
          <w:szCs w:val="28"/>
        </w:rPr>
        <w:t xml:space="preserve">The double yellow lines look as if they are going to be painted at </w:t>
      </w:r>
      <w:proofErr w:type="spellStart"/>
      <w:r w:rsidRPr="006B7C84">
        <w:rPr>
          <w:rFonts w:ascii="Comic Sans MS" w:hAnsi="Comic Sans MS"/>
          <w:sz w:val="28"/>
          <w:szCs w:val="28"/>
        </w:rPr>
        <w:t>Bourton</w:t>
      </w:r>
      <w:proofErr w:type="spellEnd"/>
      <w:r w:rsidRPr="006B7C84">
        <w:rPr>
          <w:rFonts w:ascii="Comic Sans MS" w:hAnsi="Comic Sans MS"/>
          <w:sz w:val="28"/>
          <w:szCs w:val="28"/>
        </w:rPr>
        <w:t xml:space="preserve"> Lane and </w:t>
      </w:r>
      <w:proofErr w:type="spellStart"/>
      <w:r w:rsidRPr="006B7C84">
        <w:rPr>
          <w:rFonts w:ascii="Comic Sans MS" w:hAnsi="Comic Sans MS"/>
          <w:sz w:val="28"/>
          <w:szCs w:val="28"/>
        </w:rPr>
        <w:t>Longcombe</w:t>
      </w:r>
      <w:proofErr w:type="spellEnd"/>
      <w:r w:rsidRPr="006B7C84">
        <w:rPr>
          <w:rFonts w:ascii="Comic Sans MS" w:hAnsi="Comic Sans MS"/>
          <w:sz w:val="28"/>
          <w:szCs w:val="28"/>
        </w:rPr>
        <w:t xml:space="preserve"> after a long wait.</w:t>
      </w:r>
    </w:p>
    <w:p w:rsidR="006B7C84" w:rsidRPr="006B7C84" w:rsidRDefault="006B7C84" w:rsidP="006B7C84">
      <w:pPr>
        <w:rPr>
          <w:rFonts w:ascii="Comic Sans MS" w:hAnsi="Comic Sans MS"/>
          <w:sz w:val="28"/>
          <w:szCs w:val="28"/>
        </w:rPr>
      </w:pPr>
      <w:r w:rsidRPr="006B7C84">
        <w:rPr>
          <w:rFonts w:ascii="Comic Sans MS" w:hAnsi="Comic Sans MS"/>
          <w:sz w:val="28"/>
          <w:szCs w:val="28"/>
        </w:rPr>
        <w:lastRenderedPageBreak/>
        <w:t>I would like to thank my fellow councillors for their support over the past year and a big thank you to our clerk who has done a good job keeping us in order.</w:t>
      </w:r>
    </w:p>
    <w:p w:rsidR="006B7C84" w:rsidRPr="006B7C84" w:rsidRDefault="006B7C84" w:rsidP="006B7C84">
      <w:pPr>
        <w:rPr>
          <w:rFonts w:ascii="Comic Sans MS" w:hAnsi="Comic Sans MS"/>
          <w:sz w:val="28"/>
          <w:szCs w:val="28"/>
        </w:rPr>
      </w:pPr>
      <w:proofErr w:type="gramStart"/>
      <w:r w:rsidRPr="006B7C84">
        <w:rPr>
          <w:rFonts w:ascii="Comic Sans MS" w:hAnsi="Comic Sans MS"/>
          <w:sz w:val="28"/>
          <w:szCs w:val="28"/>
        </w:rPr>
        <w:t xml:space="preserve">Also, our thanks to our County Councillors Hawkins and Hodgson, District Councillors Birch, Green, Pennington and </w:t>
      </w:r>
      <w:proofErr w:type="spellStart"/>
      <w:r w:rsidRPr="006B7C84">
        <w:rPr>
          <w:rFonts w:ascii="Comic Sans MS" w:hAnsi="Comic Sans MS"/>
          <w:sz w:val="28"/>
          <w:szCs w:val="28"/>
        </w:rPr>
        <w:t>Vint</w:t>
      </w:r>
      <w:proofErr w:type="spellEnd"/>
      <w:r w:rsidRPr="006B7C84">
        <w:rPr>
          <w:rFonts w:ascii="Comic Sans MS" w:hAnsi="Comic Sans MS"/>
          <w:sz w:val="28"/>
          <w:szCs w:val="28"/>
        </w:rPr>
        <w:t>.</w:t>
      </w:r>
      <w:proofErr w:type="gramEnd"/>
    </w:p>
    <w:p w:rsidR="006B7C84" w:rsidRPr="006B7C84" w:rsidRDefault="006B7C84" w:rsidP="006B7C84">
      <w:pPr>
        <w:rPr>
          <w:rFonts w:ascii="Comic Sans MS" w:hAnsi="Comic Sans MS"/>
          <w:sz w:val="28"/>
          <w:szCs w:val="28"/>
        </w:rPr>
      </w:pPr>
      <w:r w:rsidRPr="006B7C84">
        <w:rPr>
          <w:rFonts w:ascii="Comic Sans MS" w:hAnsi="Comic Sans MS"/>
          <w:sz w:val="28"/>
          <w:szCs w:val="28"/>
        </w:rPr>
        <w:t>Finally, our precept for this year is £6000.</w:t>
      </w:r>
    </w:p>
    <w:p w:rsidR="00C11A00" w:rsidRPr="006B7C84" w:rsidRDefault="00C11A00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</w:p>
    <w:p w:rsidR="00C11A00" w:rsidRPr="006B7C84" w:rsidRDefault="00C11A00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  <w:r w:rsidRPr="006B7C84">
        <w:rPr>
          <w:rFonts w:ascii="Comic Sans MS" w:hAnsi="Comic Sans MS"/>
          <w:sz w:val="28"/>
          <w:szCs w:val="28"/>
          <w:u w:val="none"/>
        </w:rPr>
        <w:t>VILLAGE HALL REPORT</w:t>
      </w:r>
      <w:r w:rsidRPr="006B7C84">
        <w:rPr>
          <w:rFonts w:ascii="Comic Sans MS" w:hAnsi="Comic Sans MS"/>
          <w:b w:val="0"/>
          <w:sz w:val="28"/>
          <w:szCs w:val="28"/>
          <w:u w:val="none"/>
        </w:rPr>
        <w:t xml:space="preserve"> – Cllr. </w:t>
      </w:r>
      <w:proofErr w:type="spellStart"/>
      <w:r w:rsidRPr="006B7C84">
        <w:rPr>
          <w:rFonts w:ascii="Comic Sans MS" w:hAnsi="Comic Sans MS"/>
          <w:b w:val="0"/>
          <w:sz w:val="28"/>
          <w:szCs w:val="28"/>
          <w:u w:val="none"/>
        </w:rPr>
        <w:t>Boughton</w:t>
      </w:r>
      <w:proofErr w:type="spellEnd"/>
      <w:r w:rsidRPr="006B7C84">
        <w:rPr>
          <w:rFonts w:ascii="Comic Sans MS" w:hAnsi="Comic Sans MS"/>
          <w:b w:val="0"/>
          <w:sz w:val="28"/>
          <w:szCs w:val="28"/>
          <w:u w:val="none"/>
        </w:rPr>
        <w:t xml:space="preserve"> reported:</w:t>
      </w:r>
    </w:p>
    <w:p w:rsidR="006B7C84" w:rsidRPr="006B7C84" w:rsidRDefault="006B7C84" w:rsidP="006B7C84">
      <w:pPr>
        <w:tabs>
          <w:tab w:val="left" w:pos="3276"/>
        </w:tabs>
        <w:rPr>
          <w:rFonts w:ascii="Comic Sans MS" w:hAnsi="Comic Sans MS"/>
          <w:sz w:val="28"/>
          <w:szCs w:val="28"/>
        </w:rPr>
      </w:pPr>
      <w:r w:rsidRPr="006B7C84">
        <w:rPr>
          <w:rFonts w:ascii="Comic Sans MS" w:hAnsi="Comic Sans MS"/>
          <w:sz w:val="28"/>
          <w:szCs w:val="28"/>
        </w:rPr>
        <w:t>The main change with the Hall this year ha</w:t>
      </w:r>
      <w:r>
        <w:rPr>
          <w:rFonts w:ascii="Comic Sans MS" w:hAnsi="Comic Sans MS"/>
          <w:sz w:val="28"/>
          <w:szCs w:val="28"/>
        </w:rPr>
        <w:t>d</w:t>
      </w:r>
      <w:r w:rsidRPr="006B7C84">
        <w:rPr>
          <w:rFonts w:ascii="Comic Sans MS" w:hAnsi="Comic Sans MS"/>
          <w:sz w:val="28"/>
          <w:szCs w:val="28"/>
        </w:rPr>
        <w:t xml:space="preserve"> been the retirement of Mrs Carol </w:t>
      </w:r>
      <w:proofErr w:type="spellStart"/>
      <w:r w:rsidRPr="006B7C84">
        <w:rPr>
          <w:rFonts w:ascii="Comic Sans MS" w:hAnsi="Comic Sans MS"/>
          <w:sz w:val="28"/>
          <w:szCs w:val="28"/>
        </w:rPr>
        <w:t>Parkhouse</w:t>
      </w:r>
      <w:proofErr w:type="spellEnd"/>
      <w:r w:rsidRPr="006B7C84">
        <w:rPr>
          <w:rFonts w:ascii="Comic Sans MS" w:hAnsi="Comic Sans MS"/>
          <w:sz w:val="28"/>
          <w:szCs w:val="28"/>
        </w:rPr>
        <w:t xml:space="preserve"> in December 2017.  We are very grateful for the service Carol gave in looking after and cleaning the Hall and organising Hall bookings.</w:t>
      </w:r>
    </w:p>
    <w:p w:rsidR="006B7C84" w:rsidRPr="006B7C84" w:rsidRDefault="006B7C84" w:rsidP="006B7C84">
      <w:pPr>
        <w:tabs>
          <w:tab w:val="left" w:pos="3276"/>
        </w:tabs>
        <w:rPr>
          <w:rFonts w:ascii="Comic Sans MS" w:hAnsi="Comic Sans MS"/>
          <w:sz w:val="28"/>
          <w:szCs w:val="28"/>
        </w:rPr>
      </w:pPr>
      <w:r w:rsidRPr="006B7C84">
        <w:rPr>
          <w:rFonts w:ascii="Comic Sans MS" w:hAnsi="Comic Sans MS"/>
          <w:sz w:val="28"/>
          <w:szCs w:val="28"/>
        </w:rPr>
        <w:t xml:space="preserve">Local village resident, Mrs </w:t>
      </w:r>
      <w:proofErr w:type="spellStart"/>
      <w:r w:rsidRPr="006B7C84">
        <w:rPr>
          <w:rFonts w:ascii="Comic Sans MS" w:hAnsi="Comic Sans MS"/>
          <w:sz w:val="28"/>
          <w:szCs w:val="28"/>
        </w:rPr>
        <w:t>Tamzin</w:t>
      </w:r>
      <w:proofErr w:type="spellEnd"/>
      <w:r w:rsidRPr="006B7C8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B7C84">
        <w:rPr>
          <w:rFonts w:ascii="Comic Sans MS" w:hAnsi="Comic Sans MS"/>
          <w:sz w:val="28"/>
          <w:szCs w:val="28"/>
        </w:rPr>
        <w:t>Hurrell</w:t>
      </w:r>
      <w:proofErr w:type="spellEnd"/>
      <w:r w:rsidRPr="006B7C84">
        <w:rPr>
          <w:rFonts w:ascii="Comic Sans MS" w:hAnsi="Comic Sans MS"/>
          <w:sz w:val="28"/>
          <w:szCs w:val="28"/>
        </w:rPr>
        <w:t xml:space="preserve"> is now the Hall caretaker and is keeping it clean and tidy.</w:t>
      </w:r>
    </w:p>
    <w:p w:rsidR="006B7C84" w:rsidRPr="006B7C84" w:rsidRDefault="006B7C84" w:rsidP="006B7C84">
      <w:pPr>
        <w:tabs>
          <w:tab w:val="left" w:pos="3276"/>
        </w:tabs>
        <w:rPr>
          <w:rFonts w:ascii="Comic Sans MS" w:hAnsi="Comic Sans MS"/>
          <w:sz w:val="28"/>
          <w:szCs w:val="28"/>
        </w:rPr>
      </w:pPr>
      <w:r w:rsidRPr="006B7C84">
        <w:rPr>
          <w:rFonts w:ascii="Comic Sans MS" w:hAnsi="Comic Sans MS"/>
          <w:sz w:val="28"/>
          <w:szCs w:val="28"/>
        </w:rPr>
        <w:t>The school cont</w:t>
      </w:r>
      <w:r>
        <w:rPr>
          <w:rFonts w:ascii="Comic Sans MS" w:hAnsi="Comic Sans MS"/>
          <w:sz w:val="28"/>
          <w:szCs w:val="28"/>
        </w:rPr>
        <w:t xml:space="preserve">inue to </w:t>
      </w:r>
      <w:r w:rsidRPr="006B7C84">
        <w:rPr>
          <w:rFonts w:ascii="Comic Sans MS" w:hAnsi="Comic Sans MS"/>
          <w:sz w:val="28"/>
          <w:szCs w:val="28"/>
        </w:rPr>
        <w:t>use to use the Hall every day during term time from 8.30am to 4.30pm.</w:t>
      </w:r>
    </w:p>
    <w:p w:rsidR="006B7C84" w:rsidRPr="006B7C84" w:rsidRDefault="006B7C84" w:rsidP="006B7C84">
      <w:pPr>
        <w:tabs>
          <w:tab w:val="left" w:pos="3276"/>
        </w:tabs>
        <w:rPr>
          <w:rFonts w:ascii="Comic Sans MS" w:hAnsi="Comic Sans MS"/>
          <w:sz w:val="28"/>
          <w:szCs w:val="28"/>
        </w:rPr>
      </w:pPr>
      <w:r w:rsidRPr="006B7C84">
        <w:rPr>
          <w:rFonts w:ascii="Comic Sans MS" w:hAnsi="Comic Sans MS"/>
          <w:sz w:val="28"/>
          <w:szCs w:val="28"/>
        </w:rPr>
        <w:t>Other bookings include: dance classes, yoga sessions, fish and chip social evenings, meetings and parties.</w:t>
      </w:r>
    </w:p>
    <w:p w:rsidR="006B7C84" w:rsidRPr="006B7C84" w:rsidRDefault="006B7C84" w:rsidP="006B7C84">
      <w:pPr>
        <w:tabs>
          <w:tab w:val="left" w:pos="3276"/>
        </w:tabs>
        <w:rPr>
          <w:rFonts w:ascii="Comic Sans MS" w:hAnsi="Comic Sans MS"/>
          <w:sz w:val="28"/>
          <w:szCs w:val="28"/>
        </w:rPr>
      </w:pPr>
      <w:r w:rsidRPr="006B7C84">
        <w:rPr>
          <w:rFonts w:ascii="Comic Sans MS" w:hAnsi="Comic Sans MS"/>
          <w:sz w:val="28"/>
          <w:szCs w:val="28"/>
        </w:rPr>
        <w:t>The internal walls have been recently repainted.  The gent’s toilet has had a new ceiling and been redecorated. The porch way floor has been levelled with concrete and a new mat fitted.</w:t>
      </w:r>
    </w:p>
    <w:p w:rsidR="006B7C84" w:rsidRPr="006B7C84" w:rsidRDefault="006B7C84" w:rsidP="006B7C84">
      <w:pPr>
        <w:tabs>
          <w:tab w:val="left" w:pos="3276"/>
        </w:tabs>
        <w:rPr>
          <w:rFonts w:ascii="Comic Sans MS" w:hAnsi="Comic Sans MS"/>
          <w:sz w:val="28"/>
          <w:szCs w:val="28"/>
        </w:rPr>
      </w:pPr>
      <w:r w:rsidRPr="006B7C84">
        <w:rPr>
          <w:rFonts w:ascii="Comic Sans MS" w:hAnsi="Comic Sans MS"/>
          <w:sz w:val="28"/>
          <w:szCs w:val="28"/>
        </w:rPr>
        <w:t>A report from a structural engineer stated the signs subsidence were probably historic although mention was made of possible water erosion.  The water pipes were then professionally checked and as a result some sections have had a new inner lining inserted.</w:t>
      </w:r>
    </w:p>
    <w:p w:rsidR="006B7C84" w:rsidRPr="006B7C84" w:rsidRDefault="006B7C84" w:rsidP="006B7C84">
      <w:pPr>
        <w:tabs>
          <w:tab w:val="left" w:pos="3276"/>
        </w:tabs>
        <w:rPr>
          <w:rFonts w:ascii="Comic Sans MS" w:hAnsi="Comic Sans MS"/>
          <w:sz w:val="28"/>
          <w:szCs w:val="28"/>
        </w:rPr>
      </w:pPr>
      <w:r w:rsidRPr="006B7C84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 xml:space="preserve"> </w:t>
      </w:r>
      <w:r w:rsidRPr="006B7C84">
        <w:rPr>
          <w:rFonts w:ascii="Comic Sans MS" w:hAnsi="Comic Sans MS"/>
          <w:sz w:val="28"/>
          <w:szCs w:val="28"/>
        </w:rPr>
        <w:t>new shed has been constructed for the secure storage of cleaning materials etc.</w:t>
      </w:r>
    </w:p>
    <w:p w:rsidR="006B7C84" w:rsidRPr="006B7C84" w:rsidRDefault="006B7C84" w:rsidP="006B7C84">
      <w:pPr>
        <w:tabs>
          <w:tab w:val="left" w:pos="3276"/>
        </w:tabs>
        <w:rPr>
          <w:rFonts w:ascii="Comic Sans MS" w:hAnsi="Comic Sans MS"/>
          <w:sz w:val="28"/>
          <w:szCs w:val="28"/>
        </w:rPr>
      </w:pPr>
      <w:r w:rsidRPr="006B7C84">
        <w:rPr>
          <w:rFonts w:ascii="Comic Sans MS" w:hAnsi="Comic Sans MS"/>
          <w:sz w:val="28"/>
          <w:szCs w:val="28"/>
        </w:rPr>
        <w:t>Fire safety equipment, electrical and boiler checks have been carried out by registered companies.</w:t>
      </w:r>
    </w:p>
    <w:p w:rsidR="006B7C84" w:rsidRPr="006B7C84" w:rsidRDefault="006B7C84" w:rsidP="006B7C84">
      <w:pPr>
        <w:tabs>
          <w:tab w:val="left" w:pos="3276"/>
        </w:tabs>
        <w:rPr>
          <w:rFonts w:ascii="Comic Sans MS" w:hAnsi="Comic Sans MS"/>
          <w:sz w:val="28"/>
          <w:szCs w:val="28"/>
        </w:rPr>
      </w:pPr>
      <w:r w:rsidRPr="006B7C84">
        <w:rPr>
          <w:rFonts w:ascii="Comic Sans MS" w:hAnsi="Comic Sans MS"/>
          <w:sz w:val="28"/>
          <w:szCs w:val="28"/>
        </w:rPr>
        <w:t>The Village Hall continues to be well used by the community and is an important asset to the Berry Pomeroy residents.</w:t>
      </w:r>
    </w:p>
    <w:p w:rsidR="00A2075D" w:rsidRDefault="00A2075D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</w:p>
    <w:p w:rsidR="009B5B8D" w:rsidRDefault="009B5B8D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  <w:r w:rsidRPr="009B5B8D">
        <w:rPr>
          <w:rFonts w:ascii="Comic Sans MS" w:hAnsi="Comic Sans MS"/>
          <w:sz w:val="28"/>
          <w:szCs w:val="28"/>
          <w:u w:val="none"/>
        </w:rPr>
        <w:t>TREE WARDEN REPORT:</w:t>
      </w:r>
      <w:r>
        <w:rPr>
          <w:rFonts w:ascii="Comic Sans MS" w:hAnsi="Comic Sans MS"/>
          <w:b w:val="0"/>
          <w:sz w:val="28"/>
          <w:szCs w:val="28"/>
          <w:u w:val="none"/>
        </w:rPr>
        <w:t xml:space="preserve"> There was no tree warden present.</w:t>
      </w:r>
    </w:p>
    <w:p w:rsidR="009B5B8D" w:rsidRPr="006B7C84" w:rsidRDefault="009B5B8D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</w:p>
    <w:p w:rsidR="00A2075D" w:rsidRPr="006B7C84" w:rsidRDefault="00A2075D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  <w:r w:rsidRPr="006B7C84">
        <w:rPr>
          <w:rFonts w:ascii="Comic Sans MS" w:hAnsi="Comic Sans MS"/>
          <w:sz w:val="28"/>
          <w:szCs w:val="28"/>
          <w:u w:val="none"/>
        </w:rPr>
        <w:t>FOOTPATH REPORT</w:t>
      </w:r>
      <w:r w:rsidRPr="006B7C84">
        <w:rPr>
          <w:rFonts w:ascii="Comic Sans MS" w:hAnsi="Comic Sans MS"/>
          <w:b w:val="0"/>
          <w:sz w:val="28"/>
          <w:szCs w:val="28"/>
          <w:u w:val="none"/>
        </w:rPr>
        <w:t xml:space="preserve">: </w:t>
      </w:r>
      <w:r w:rsidR="006B7C84">
        <w:rPr>
          <w:rFonts w:ascii="Comic Sans MS" w:hAnsi="Comic Sans MS"/>
          <w:b w:val="0"/>
          <w:sz w:val="28"/>
          <w:szCs w:val="28"/>
          <w:u w:val="none"/>
        </w:rPr>
        <w:t xml:space="preserve">As </w:t>
      </w:r>
      <w:r w:rsidRPr="006B7C84">
        <w:rPr>
          <w:rFonts w:ascii="Comic Sans MS" w:hAnsi="Comic Sans MS"/>
          <w:b w:val="0"/>
          <w:sz w:val="28"/>
          <w:szCs w:val="28"/>
          <w:u w:val="none"/>
        </w:rPr>
        <w:t xml:space="preserve">Cllr </w:t>
      </w:r>
      <w:proofErr w:type="spellStart"/>
      <w:r w:rsidRPr="006B7C84">
        <w:rPr>
          <w:rFonts w:ascii="Comic Sans MS" w:hAnsi="Comic Sans MS"/>
          <w:b w:val="0"/>
          <w:sz w:val="28"/>
          <w:szCs w:val="28"/>
          <w:u w:val="none"/>
        </w:rPr>
        <w:t>Perring</w:t>
      </w:r>
      <w:proofErr w:type="spellEnd"/>
      <w:r w:rsidRPr="006B7C84">
        <w:rPr>
          <w:rFonts w:ascii="Comic Sans MS" w:hAnsi="Comic Sans MS"/>
          <w:b w:val="0"/>
          <w:sz w:val="28"/>
          <w:szCs w:val="28"/>
          <w:u w:val="none"/>
        </w:rPr>
        <w:t xml:space="preserve"> </w:t>
      </w:r>
      <w:r w:rsidR="006B7C84">
        <w:rPr>
          <w:rFonts w:ascii="Comic Sans MS" w:hAnsi="Comic Sans MS"/>
          <w:b w:val="0"/>
          <w:sz w:val="28"/>
          <w:szCs w:val="28"/>
          <w:u w:val="none"/>
        </w:rPr>
        <w:t>was absent there was no report.</w:t>
      </w:r>
    </w:p>
    <w:p w:rsidR="00A2075D" w:rsidRPr="009B5B8D" w:rsidRDefault="00A2075D" w:rsidP="00A2075D">
      <w:pPr>
        <w:pStyle w:val="Title"/>
        <w:jc w:val="both"/>
        <w:rPr>
          <w:rFonts w:ascii="Comic Sans MS" w:hAnsi="Comic Sans MS"/>
          <w:b w:val="0"/>
          <w:sz w:val="16"/>
          <w:szCs w:val="16"/>
          <w:u w:val="none"/>
        </w:rPr>
      </w:pPr>
    </w:p>
    <w:p w:rsidR="00A2075D" w:rsidRPr="006B7C84" w:rsidRDefault="006B7C84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  <w:r>
        <w:rPr>
          <w:rFonts w:ascii="Comic Sans MS" w:hAnsi="Comic Sans MS"/>
          <w:b w:val="0"/>
          <w:sz w:val="28"/>
          <w:szCs w:val="28"/>
          <w:u w:val="none"/>
        </w:rPr>
        <w:t>There were no questions and a</w:t>
      </w:r>
      <w:r w:rsidR="00A2075D" w:rsidRPr="006B7C84">
        <w:rPr>
          <w:rFonts w:ascii="Comic Sans MS" w:hAnsi="Comic Sans MS"/>
          <w:b w:val="0"/>
          <w:sz w:val="28"/>
          <w:szCs w:val="28"/>
          <w:u w:val="none"/>
        </w:rPr>
        <w:t>t this point the meeting was declared closed.</w:t>
      </w:r>
    </w:p>
    <w:p w:rsidR="00A2075D" w:rsidRPr="006B7C84" w:rsidRDefault="00A2075D" w:rsidP="00A2075D">
      <w:pPr>
        <w:pStyle w:val="Title"/>
        <w:jc w:val="both"/>
        <w:rPr>
          <w:rFonts w:ascii="Comic Sans MS" w:hAnsi="Comic Sans MS"/>
          <w:b w:val="0"/>
          <w:sz w:val="28"/>
          <w:szCs w:val="28"/>
          <w:u w:val="none"/>
        </w:rPr>
      </w:pPr>
    </w:p>
    <w:p w:rsidR="00A2075D" w:rsidRPr="006B7C84" w:rsidRDefault="00A2075D" w:rsidP="00A2075D">
      <w:pPr>
        <w:pStyle w:val="Title"/>
        <w:jc w:val="both"/>
        <w:rPr>
          <w:rFonts w:ascii="Comic Sans MS" w:hAnsi="Comic Sans MS"/>
          <w:sz w:val="28"/>
          <w:szCs w:val="28"/>
          <w:u w:val="none"/>
        </w:rPr>
      </w:pPr>
      <w:r w:rsidRPr="006B7C84">
        <w:rPr>
          <w:rFonts w:ascii="Comic Sans MS" w:hAnsi="Comic Sans MS"/>
          <w:b w:val="0"/>
          <w:sz w:val="28"/>
          <w:szCs w:val="28"/>
          <w:u w:val="none"/>
        </w:rPr>
        <w:t xml:space="preserve">Signed (Chairman) ……………………………………………………………  </w:t>
      </w:r>
      <w:r w:rsidR="001F5800">
        <w:rPr>
          <w:rFonts w:ascii="Comic Sans MS" w:hAnsi="Comic Sans MS"/>
          <w:b w:val="0"/>
          <w:sz w:val="28"/>
          <w:szCs w:val="28"/>
          <w:u w:val="none"/>
        </w:rPr>
        <w:t xml:space="preserve">    </w:t>
      </w:r>
      <w:r w:rsidR="001D41A2">
        <w:rPr>
          <w:rFonts w:ascii="Comic Sans MS" w:hAnsi="Comic Sans MS"/>
          <w:b w:val="0"/>
          <w:sz w:val="28"/>
          <w:szCs w:val="28"/>
          <w:u w:val="none"/>
        </w:rPr>
        <w:t>9</w:t>
      </w:r>
      <w:r w:rsidR="001D41A2" w:rsidRPr="001D41A2">
        <w:rPr>
          <w:rFonts w:ascii="Comic Sans MS" w:hAnsi="Comic Sans MS"/>
          <w:b w:val="0"/>
          <w:sz w:val="28"/>
          <w:szCs w:val="28"/>
          <w:u w:val="none"/>
          <w:vertAlign w:val="superscript"/>
        </w:rPr>
        <w:t>th</w:t>
      </w:r>
      <w:r w:rsidR="001D41A2">
        <w:rPr>
          <w:rFonts w:ascii="Comic Sans MS" w:hAnsi="Comic Sans MS"/>
          <w:b w:val="0"/>
          <w:sz w:val="28"/>
          <w:szCs w:val="28"/>
          <w:u w:val="none"/>
        </w:rPr>
        <w:t xml:space="preserve"> </w:t>
      </w:r>
      <w:r w:rsidRPr="006B7C84">
        <w:rPr>
          <w:rFonts w:ascii="Comic Sans MS" w:hAnsi="Comic Sans MS"/>
          <w:b w:val="0"/>
          <w:sz w:val="28"/>
          <w:szCs w:val="28"/>
          <w:u w:val="none"/>
        </w:rPr>
        <w:t>May 201</w:t>
      </w:r>
      <w:r w:rsidR="006B7C84">
        <w:rPr>
          <w:rFonts w:ascii="Comic Sans MS" w:hAnsi="Comic Sans MS"/>
          <w:b w:val="0"/>
          <w:sz w:val="28"/>
          <w:szCs w:val="28"/>
          <w:u w:val="none"/>
        </w:rPr>
        <w:t>9</w:t>
      </w:r>
    </w:p>
    <w:sectPr w:rsidR="00A2075D" w:rsidRPr="006B7C84" w:rsidSect="00A2075D">
      <w:footerReference w:type="even" r:id="rId7"/>
      <w:footerReference w:type="default" r:id="rId8"/>
      <w:pgSz w:w="11907" w:h="16840" w:code="9"/>
      <w:pgMar w:top="397" w:right="1134" w:bottom="624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75" w:rsidRDefault="00217775">
      <w:r>
        <w:separator/>
      </w:r>
    </w:p>
  </w:endnote>
  <w:endnote w:type="continuationSeparator" w:id="0">
    <w:p w:rsidR="00217775" w:rsidRDefault="00217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DE" w:rsidRDefault="006465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2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2DE" w:rsidRDefault="009732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DE" w:rsidRDefault="006465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32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266">
      <w:rPr>
        <w:rStyle w:val="PageNumber"/>
        <w:noProof/>
      </w:rPr>
      <w:t>2</w:t>
    </w:r>
    <w:r>
      <w:rPr>
        <w:rStyle w:val="PageNumber"/>
      </w:rPr>
      <w:fldChar w:fldCharType="end"/>
    </w:r>
  </w:p>
  <w:p w:rsidR="009732DE" w:rsidRDefault="00973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75" w:rsidRDefault="00217775">
      <w:r>
        <w:separator/>
      </w:r>
    </w:p>
  </w:footnote>
  <w:footnote w:type="continuationSeparator" w:id="0">
    <w:p w:rsidR="00217775" w:rsidRDefault="002177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B06"/>
    <w:multiLevelType w:val="hybridMultilevel"/>
    <w:tmpl w:val="2F74D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5058"/>
    <w:multiLevelType w:val="hybridMultilevel"/>
    <w:tmpl w:val="D614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14E"/>
    <w:multiLevelType w:val="hybridMultilevel"/>
    <w:tmpl w:val="61E86D4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0C060081"/>
    <w:multiLevelType w:val="hybridMultilevel"/>
    <w:tmpl w:val="7ACA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3D15"/>
    <w:multiLevelType w:val="hybridMultilevel"/>
    <w:tmpl w:val="3274EC6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D2A3DBA"/>
    <w:multiLevelType w:val="hybridMultilevel"/>
    <w:tmpl w:val="AD66CEB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32AAA"/>
    <w:multiLevelType w:val="hybridMultilevel"/>
    <w:tmpl w:val="A8D22D22"/>
    <w:lvl w:ilvl="0" w:tplc="70ACD1F2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5144A"/>
    <w:multiLevelType w:val="multilevel"/>
    <w:tmpl w:val="09649110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19A46BEB"/>
    <w:multiLevelType w:val="hybridMultilevel"/>
    <w:tmpl w:val="B8F2A800"/>
    <w:lvl w:ilvl="0" w:tplc="B3F8DB9E">
      <w:start w:val="1"/>
      <w:numFmt w:val="decimal"/>
      <w:lvlText w:val="%1."/>
      <w:lvlJc w:val="left"/>
      <w:pPr>
        <w:ind w:left="88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1CE07175"/>
    <w:multiLevelType w:val="hybridMultilevel"/>
    <w:tmpl w:val="D64C9E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D5444"/>
    <w:multiLevelType w:val="hybridMultilevel"/>
    <w:tmpl w:val="54F47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75C1"/>
    <w:multiLevelType w:val="hybridMultilevel"/>
    <w:tmpl w:val="5B60ED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3636FA"/>
    <w:multiLevelType w:val="hybridMultilevel"/>
    <w:tmpl w:val="8D66EE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6F2CF8"/>
    <w:multiLevelType w:val="hybridMultilevel"/>
    <w:tmpl w:val="9D9038D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CE4193"/>
    <w:multiLevelType w:val="hybridMultilevel"/>
    <w:tmpl w:val="AD5044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B5720"/>
    <w:multiLevelType w:val="hybridMultilevel"/>
    <w:tmpl w:val="605A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94C88"/>
    <w:multiLevelType w:val="hybridMultilevel"/>
    <w:tmpl w:val="10B09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D2B7E"/>
    <w:multiLevelType w:val="hybridMultilevel"/>
    <w:tmpl w:val="9BF6BB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13914"/>
    <w:multiLevelType w:val="hybridMultilevel"/>
    <w:tmpl w:val="3566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6229B"/>
    <w:multiLevelType w:val="hybridMultilevel"/>
    <w:tmpl w:val="988A5C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B72E3D"/>
    <w:multiLevelType w:val="hybridMultilevel"/>
    <w:tmpl w:val="EDF220A8"/>
    <w:lvl w:ilvl="0" w:tplc="F498F97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4B042F80"/>
    <w:multiLevelType w:val="hybridMultilevel"/>
    <w:tmpl w:val="7E2AB050"/>
    <w:lvl w:ilvl="0" w:tplc="DA8A8E52">
      <w:start w:val="1"/>
      <w:numFmt w:val="decimal"/>
      <w:lvlText w:val="%1."/>
      <w:lvlJc w:val="left"/>
      <w:pPr>
        <w:ind w:left="118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67AE6"/>
    <w:multiLevelType w:val="hybridMultilevel"/>
    <w:tmpl w:val="1F30F7B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C4E1690"/>
    <w:multiLevelType w:val="hybridMultilevel"/>
    <w:tmpl w:val="8B6E9B1A"/>
    <w:lvl w:ilvl="0" w:tplc="7CBE1D5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4">
    <w:nsid w:val="4C9948EF"/>
    <w:multiLevelType w:val="hybridMultilevel"/>
    <w:tmpl w:val="85663FE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D2D06DD"/>
    <w:multiLevelType w:val="hybridMultilevel"/>
    <w:tmpl w:val="E4AE79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0074A0"/>
    <w:multiLevelType w:val="hybridMultilevel"/>
    <w:tmpl w:val="01E0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D50BB"/>
    <w:multiLevelType w:val="hybridMultilevel"/>
    <w:tmpl w:val="B470C6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974D5F"/>
    <w:multiLevelType w:val="hybridMultilevel"/>
    <w:tmpl w:val="046E48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F935E3"/>
    <w:multiLevelType w:val="hybridMultilevel"/>
    <w:tmpl w:val="0A76BFA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B686131"/>
    <w:multiLevelType w:val="hybridMultilevel"/>
    <w:tmpl w:val="D95C2AE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671F7B"/>
    <w:multiLevelType w:val="hybridMultilevel"/>
    <w:tmpl w:val="873A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237BA"/>
    <w:multiLevelType w:val="multilevel"/>
    <w:tmpl w:val="2FCAC4F6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>
    <w:nsid w:val="69536F13"/>
    <w:multiLevelType w:val="hybridMultilevel"/>
    <w:tmpl w:val="3BCC5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A7CF2"/>
    <w:multiLevelType w:val="hybridMultilevel"/>
    <w:tmpl w:val="504E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86EFC"/>
    <w:multiLevelType w:val="hybridMultilevel"/>
    <w:tmpl w:val="EC3415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4E5F4D"/>
    <w:multiLevelType w:val="hybridMultilevel"/>
    <w:tmpl w:val="AC3E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01C9B"/>
    <w:multiLevelType w:val="hybridMultilevel"/>
    <w:tmpl w:val="372014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FB383C"/>
    <w:multiLevelType w:val="hybridMultilevel"/>
    <w:tmpl w:val="1D24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2"/>
  </w:num>
  <w:num w:numId="4">
    <w:abstractNumId w:val="35"/>
  </w:num>
  <w:num w:numId="5">
    <w:abstractNumId w:val="28"/>
  </w:num>
  <w:num w:numId="6">
    <w:abstractNumId w:val="37"/>
  </w:num>
  <w:num w:numId="7">
    <w:abstractNumId w:val="13"/>
  </w:num>
  <w:num w:numId="8">
    <w:abstractNumId w:val="30"/>
  </w:num>
  <w:num w:numId="9">
    <w:abstractNumId w:val="17"/>
  </w:num>
  <w:num w:numId="10">
    <w:abstractNumId w:val="14"/>
  </w:num>
  <w:num w:numId="11">
    <w:abstractNumId w:val="9"/>
  </w:num>
  <w:num w:numId="12">
    <w:abstractNumId w:val="22"/>
  </w:num>
  <w:num w:numId="13">
    <w:abstractNumId w:val="27"/>
  </w:num>
  <w:num w:numId="14">
    <w:abstractNumId w:val="24"/>
  </w:num>
  <w:num w:numId="15">
    <w:abstractNumId w:val="11"/>
  </w:num>
  <w:num w:numId="16">
    <w:abstractNumId w:val="29"/>
  </w:num>
  <w:num w:numId="17">
    <w:abstractNumId w:val="31"/>
  </w:num>
  <w:num w:numId="18">
    <w:abstractNumId w:val="33"/>
  </w:num>
  <w:num w:numId="19">
    <w:abstractNumId w:val="8"/>
  </w:num>
  <w:num w:numId="20">
    <w:abstractNumId w:val="19"/>
  </w:num>
  <w:num w:numId="21">
    <w:abstractNumId w:val="5"/>
  </w:num>
  <w:num w:numId="22">
    <w:abstractNumId w:val="15"/>
  </w:num>
  <w:num w:numId="23">
    <w:abstractNumId w:val="4"/>
  </w:num>
  <w:num w:numId="24">
    <w:abstractNumId w:val="2"/>
  </w:num>
  <w:num w:numId="25">
    <w:abstractNumId w:val="23"/>
  </w:num>
  <w:num w:numId="26">
    <w:abstractNumId w:val="21"/>
  </w:num>
  <w:num w:numId="27">
    <w:abstractNumId w:val="20"/>
  </w:num>
  <w:num w:numId="28">
    <w:abstractNumId w:val="10"/>
  </w:num>
  <w:num w:numId="29">
    <w:abstractNumId w:val="25"/>
  </w:num>
  <w:num w:numId="30">
    <w:abstractNumId w:val="26"/>
  </w:num>
  <w:num w:numId="31">
    <w:abstractNumId w:val="36"/>
  </w:num>
  <w:num w:numId="32">
    <w:abstractNumId w:val="1"/>
  </w:num>
  <w:num w:numId="33">
    <w:abstractNumId w:val="0"/>
  </w:num>
  <w:num w:numId="34">
    <w:abstractNumId w:val="18"/>
  </w:num>
  <w:num w:numId="35">
    <w:abstractNumId w:val="34"/>
  </w:num>
  <w:num w:numId="36">
    <w:abstractNumId w:val="38"/>
  </w:num>
  <w:num w:numId="37">
    <w:abstractNumId w:val="3"/>
  </w:num>
  <w:num w:numId="38">
    <w:abstractNumId w:val="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9A2"/>
    <w:rsid w:val="0000347B"/>
    <w:rsid w:val="000036DC"/>
    <w:rsid w:val="0000686C"/>
    <w:rsid w:val="00006E2D"/>
    <w:rsid w:val="00010474"/>
    <w:rsid w:val="000106B7"/>
    <w:rsid w:val="00012A9D"/>
    <w:rsid w:val="00014954"/>
    <w:rsid w:val="000216F7"/>
    <w:rsid w:val="000225D4"/>
    <w:rsid w:val="000240A8"/>
    <w:rsid w:val="00024205"/>
    <w:rsid w:val="00024DE8"/>
    <w:rsid w:val="000251A2"/>
    <w:rsid w:val="00026FAD"/>
    <w:rsid w:val="00027A1A"/>
    <w:rsid w:val="00027B9F"/>
    <w:rsid w:val="000310F9"/>
    <w:rsid w:val="000325E5"/>
    <w:rsid w:val="00033289"/>
    <w:rsid w:val="00034B56"/>
    <w:rsid w:val="0003526D"/>
    <w:rsid w:val="00035566"/>
    <w:rsid w:val="00037502"/>
    <w:rsid w:val="000425A3"/>
    <w:rsid w:val="0004276A"/>
    <w:rsid w:val="00045C32"/>
    <w:rsid w:val="00045F07"/>
    <w:rsid w:val="00054126"/>
    <w:rsid w:val="0006179B"/>
    <w:rsid w:val="00064D33"/>
    <w:rsid w:val="0006586B"/>
    <w:rsid w:val="000712FC"/>
    <w:rsid w:val="00072C6B"/>
    <w:rsid w:val="00072E83"/>
    <w:rsid w:val="00075F49"/>
    <w:rsid w:val="00076F6D"/>
    <w:rsid w:val="00077151"/>
    <w:rsid w:val="00080ABA"/>
    <w:rsid w:val="000934E3"/>
    <w:rsid w:val="0009389A"/>
    <w:rsid w:val="00095251"/>
    <w:rsid w:val="000B2C0F"/>
    <w:rsid w:val="000B3736"/>
    <w:rsid w:val="000B5084"/>
    <w:rsid w:val="000B55A8"/>
    <w:rsid w:val="000B6DCA"/>
    <w:rsid w:val="000C01F5"/>
    <w:rsid w:val="000C1E0C"/>
    <w:rsid w:val="000C462B"/>
    <w:rsid w:val="000C4749"/>
    <w:rsid w:val="000C5E34"/>
    <w:rsid w:val="000C65BB"/>
    <w:rsid w:val="000C7BDA"/>
    <w:rsid w:val="000D285D"/>
    <w:rsid w:val="000D2A05"/>
    <w:rsid w:val="000D4BAD"/>
    <w:rsid w:val="000E4FDC"/>
    <w:rsid w:val="000E6CE1"/>
    <w:rsid w:val="000E7475"/>
    <w:rsid w:val="000F4038"/>
    <w:rsid w:val="000F6339"/>
    <w:rsid w:val="000F7881"/>
    <w:rsid w:val="00100C1C"/>
    <w:rsid w:val="001040DE"/>
    <w:rsid w:val="001042F5"/>
    <w:rsid w:val="001044F1"/>
    <w:rsid w:val="00104C1D"/>
    <w:rsid w:val="00106DBE"/>
    <w:rsid w:val="00106F69"/>
    <w:rsid w:val="00107369"/>
    <w:rsid w:val="00113971"/>
    <w:rsid w:val="00116037"/>
    <w:rsid w:val="00116188"/>
    <w:rsid w:val="0012497B"/>
    <w:rsid w:val="00125FF8"/>
    <w:rsid w:val="00126058"/>
    <w:rsid w:val="0012688A"/>
    <w:rsid w:val="00126B98"/>
    <w:rsid w:val="00130796"/>
    <w:rsid w:val="00131080"/>
    <w:rsid w:val="00133912"/>
    <w:rsid w:val="00135575"/>
    <w:rsid w:val="00135ECB"/>
    <w:rsid w:val="00136D56"/>
    <w:rsid w:val="00140EA4"/>
    <w:rsid w:val="001436C9"/>
    <w:rsid w:val="00143756"/>
    <w:rsid w:val="001461E0"/>
    <w:rsid w:val="0014783C"/>
    <w:rsid w:val="00150DB6"/>
    <w:rsid w:val="00151C74"/>
    <w:rsid w:val="001659A1"/>
    <w:rsid w:val="00167154"/>
    <w:rsid w:val="001679F4"/>
    <w:rsid w:val="00167BE1"/>
    <w:rsid w:val="00170202"/>
    <w:rsid w:val="00170993"/>
    <w:rsid w:val="0017477C"/>
    <w:rsid w:val="00177A23"/>
    <w:rsid w:val="00177ADB"/>
    <w:rsid w:val="001818B0"/>
    <w:rsid w:val="001831C1"/>
    <w:rsid w:val="0018339F"/>
    <w:rsid w:val="001931A3"/>
    <w:rsid w:val="001940F7"/>
    <w:rsid w:val="001941D4"/>
    <w:rsid w:val="00197206"/>
    <w:rsid w:val="001A2FE2"/>
    <w:rsid w:val="001A530E"/>
    <w:rsid w:val="001A548D"/>
    <w:rsid w:val="001A6411"/>
    <w:rsid w:val="001A70FA"/>
    <w:rsid w:val="001A7274"/>
    <w:rsid w:val="001B01AF"/>
    <w:rsid w:val="001B12A7"/>
    <w:rsid w:val="001B1EF2"/>
    <w:rsid w:val="001B485D"/>
    <w:rsid w:val="001B5E0A"/>
    <w:rsid w:val="001B7123"/>
    <w:rsid w:val="001C020F"/>
    <w:rsid w:val="001C26B5"/>
    <w:rsid w:val="001C2E61"/>
    <w:rsid w:val="001C3376"/>
    <w:rsid w:val="001C3C2F"/>
    <w:rsid w:val="001C668C"/>
    <w:rsid w:val="001D11DA"/>
    <w:rsid w:val="001D41A2"/>
    <w:rsid w:val="001E13EA"/>
    <w:rsid w:val="001E3B23"/>
    <w:rsid w:val="001F2956"/>
    <w:rsid w:val="001F3D87"/>
    <w:rsid w:val="001F4028"/>
    <w:rsid w:val="001F5800"/>
    <w:rsid w:val="001F689C"/>
    <w:rsid w:val="001F7018"/>
    <w:rsid w:val="001F739B"/>
    <w:rsid w:val="002000B4"/>
    <w:rsid w:val="00200582"/>
    <w:rsid w:val="00206164"/>
    <w:rsid w:val="00210C82"/>
    <w:rsid w:val="00213A54"/>
    <w:rsid w:val="0021597A"/>
    <w:rsid w:val="002159C4"/>
    <w:rsid w:val="00217775"/>
    <w:rsid w:val="00217F8B"/>
    <w:rsid w:val="00220615"/>
    <w:rsid w:val="0022623F"/>
    <w:rsid w:val="00226D01"/>
    <w:rsid w:val="002368E3"/>
    <w:rsid w:val="00237C52"/>
    <w:rsid w:val="002424D6"/>
    <w:rsid w:val="002430D0"/>
    <w:rsid w:val="00251588"/>
    <w:rsid w:val="00252654"/>
    <w:rsid w:val="00253DAA"/>
    <w:rsid w:val="0025490B"/>
    <w:rsid w:val="002564A1"/>
    <w:rsid w:val="00260AE6"/>
    <w:rsid w:val="002631DA"/>
    <w:rsid w:val="00265153"/>
    <w:rsid w:val="002657E5"/>
    <w:rsid w:val="00271BF8"/>
    <w:rsid w:val="00273798"/>
    <w:rsid w:val="002752D8"/>
    <w:rsid w:val="0027591A"/>
    <w:rsid w:val="00275EB2"/>
    <w:rsid w:val="00276964"/>
    <w:rsid w:val="00277BD6"/>
    <w:rsid w:val="0028475F"/>
    <w:rsid w:val="00287189"/>
    <w:rsid w:val="00290692"/>
    <w:rsid w:val="00291FA1"/>
    <w:rsid w:val="002934AF"/>
    <w:rsid w:val="002962C9"/>
    <w:rsid w:val="00297749"/>
    <w:rsid w:val="002A6083"/>
    <w:rsid w:val="002B1B98"/>
    <w:rsid w:val="002B2C14"/>
    <w:rsid w:val="002B2FD0"/>
    <w:rsid w:val="002B3AD5"/>
    <w:rsid w:val="002B53D0"/>
    <w:rsid w:val="002B5CB8"/>
    <w:rsid w:val="002C0662"/>
    <w:rsid w:val="002C12FA"/>
    <w:rsid w:val="002C52B7"/>
    <w:rsid w:val="002D219B"/>
    <w:rsid w:val="002D7001"/>
    <w:rsid w:val="002E33C5"/>
    <w:rsid w:val="002E3D9B"/>
    <w:rsid w:val="002E6A75"/>
    <w:rsid w:val="002F196F"/>
    <w:rsid w:val="002F4AF7"/>
    <w:rsid w:val="002F6FB6"/>
    <w:rsid w:val="002F77CC"/>
    <w:rsid w:val="00303691"/>
    <w:rsid w:val="00312168"/>
    <w:rsid w:val="003130A2"/>
    <w:rsid w:val="00321AF5"/>
    <w:rsid w:val="0032308E"/>
    <w:rsid w:val="003261A0"/>
    <w:rsid w:val="00330B62"/>
    <w:rsid w:val="00333115"/>
    <w:rsid w:val="0033352F"/>
    <w:rsid w:val="00333552"/>
    <w:rsid w:val="00334288"/>
    <w:rsid w:val="003375EE"/>
    <w:rsid w:val="003378C1"/>
    <w:rsid w:val="0034047D"/>
    <w:rsid w:val="00342873"/>
    <w:rsid w:val="00345798"/>
    <w:rsid w:val="0034790D"/>
    <w:rsid w:val="00350935"/>
    <w:rsid w:val="00350BE3"/>
    <w:rsid w:val="00352C6A"/>
    <w:rsid w:val="00354CFD"/>
    <w:rsid w:val="0035596D"/>
    <w:rsid w:val="003571FA"/>
    <w:rsid w:val="00360AD3"/>
    <w:rsid w:val="00364FB8"/>
    <w:rsid w:val="00371E44"/>
    <w:rsid w:val="00372867"/>
    <w:rsid w:val="003731A2"/>
    <w:rsid w:val="003748CA"/>
    <w:rsid w:val="00380CB9"/>
    <w:rsid w:val="00383AFF"/>
    <w:rsid w:val="00383CB1"/>
    <w:rsid w:val="00387830"/>
    <w:rsid w:val="003902EB"/>
    <w:rsid w:val="00390E69"/>
    <w:rsid w:val="00391452"/>
    <w:rsid w:val="00392631"/>
    <w:rsid w:val="00392AC6"/>
    <w:rsid w:val="00393084"/>
    <w:rsid w:val="00394102"/>
    <w:rsid w:val="003A26CC"/>
    <w:rsid w:val="003A3FF8"/>
    <w:rsid w:val="003A486C"/>
    <w:rsid w:val="003A632F"/>
    <w:rsid w:val="003B0302"/>
    <w:rsid w:val="003B24F7"/>
    <w:rsid w:val="003B2C4E"/>
    <w:rsid w:val="003B61F8"/>
    <w:rsid w:val="003C088E"/>
    <w:rsid w:val="003C0C62"/>
    <w:rsid w:val="003C2E5A"/>
    <w:rsid w:val="003D0644"/>
    <w:rsid w:val="003D36BC"/>
    <w:rsid w:val="003D58DC"/>
    <w:rsid w:val="003E08B3"/>
    <w:rsid w:val="003E2FF0"/>
    <w:rsid w:val="003E49C1"/>
    <w:rsid w:val="003E593D"/>
    <w:rsid w:val="003F07D5"/>
    <w:rsid w:val="003F340A"/>
    <w:rsid w:val="003F343D"/>
    <w:rsid w:val="003F57D0"/>
    <w:rsid w:val="003F66BB"/>
    <w:rsid w:val="003F6B2E"/>
    <w:rsid w:val="004000A9"/>
    <w:rsid w:val="004020C8"/>
    <w:rsid w:val="00403651"/>
    <w:rsid w:val="004055D2"/>
    <w:rsid w:val="00412826"/>
    <w:rsid w:val="00416928"/>
    <w:rsid w:val="00417706"/>
    <w:rsid w:val="004202E5"/>
    <w:rsid w:val="004206D3"/>
    <w:rsid w:val="00427E01"/>
    <w:rsid w:val="00431116"/>
    <w:rsid w:val="00432779"/>
    <w:rsid w:val="00434FA1"/>
    <w:rsid w:val="00442A09"/>
    <w:rsid w:val="00447F60"/>
    <w:rsid w:val="004503BE"/>
    <w:rsid w:val="004538BE"/>
    <w:rsid w:val="00457291"/>
    <w:rsid w:val="00461BF5"/>
    <w:rsid w:val="00462C13"/>
    <w:rsid w:val="00462FC2"/>
    <w:rsid w:val="00463A27"/>
    <w:rsid w:val="00464BF1"/>
    <w:rsid w:val="004704CC"/>
    <w:rsid w:val="0047051B"/>
    <w:rsid w:val="00472CD8"/>
    <w:rsid w:val="00475C8B"/>
    <w:rsid w:val="00480A58"/>
    <w:rsid w:val="00481D3B"/>
    <w:rsid w:val="00482ED8"/>
    <w:rsid w:val="00485D05"/>
    <w:rsid w:val="004874ED"/>
    <w:rsid w:val="004918DD"/>
    <w:rsid w:val="00492404"/>
    <w:rsid w:val="004935CA"/>
    <w:rsid w:val="004978C0"/>
    <w:rsid w:val="004A56A8"/>
    <w:rsid w:val="004A6C28"/>
    <w:rsid w:val="004B0B03"/>
    <w:rsid w:val="004B3E28"/>
    <w:rsid w:val="004B4A6C"/>
    <w:rsid w:val="004B5340"/>
    <w:rsid w:val="004C0284"/>
    <w:rsid w:val="004C1EE1"/>
    <w:rsid w:val="004C2826"/>
    <w:rsid w:val="004C3582"/>
    <w:rsid w:val="004D0DED"/>
    <w:rsid w:val="004D1219"/>
    <w:rsid w:val="004D5613"/>
    <w:rsid w:val="004D6731"/>
    <w:rsid w:val="004D6EFF"/>
    <w:rsid w:val="004E2E4F"/>
    <w:rsid w:val="004E3228"/>
    <w:rsid w:val="004E3E8D"/>
    <w:rsid w:val="004F1A87"/>
    <w:rsid w:val="004F6FA0"/>
    <w:rsid w:val="00504896"/>
    <w:rsid w:val="005058FE"/>
    <w:rsid w:val="00510068"/>
    <w:rsid w:val="00510530"/>
    <w:rsid w:val="00510928"/>
    <w:rsid w:val="005118A1"/>
    <w:rsid w:val="005138AA"/>
    <w:rsid w:val="005175A4"/>
    <w:rsid w:val="00524356"/>
    <w:rsid w:val="0052567E"/>
    <w:rsid w:val="00527BD7"/>
    <w:rsid w:val="0053007C"/>
    <w:rsid w:val="005306F2"/>
    <w:rsid w:val="00533474"/>
    <w:rsid w:val="00535CCC"/>
    <w:rsid w:val="005414C8"/>
    <w:rsid w:val="00542289"/>
    <w:rsid w:val="00543E60"/>
    <w:rsid w:val="00544514"/>
    <w:rsid w:val="005455BA"/>
    <w:rsid w:val="00550F3D"/>
    <w:rsid w:val="00555B9C"/>
    <w:rsid w:val="00556BAA"/>
    <w:rsid w:val="005602E8"/>
    <w:rsid w:val="00561676"/>
    <w:rsid w:val="00562A5A"/>
    <w:rsid w:val="00563A5D"/>
    <w:rsid w:val="005655C3"/>
    <w:rsid w:val="005720B7"/>
    <w:rsid w:val="00576A50"/>
    <w:rsid w:val="00576E00"/>
    <w:rsid w:val="005819A2"/>
    <w:rsid w:val="00583A0D"/>
    <w:rsid w:val="00585CC3"/>
    <w:rsid w:val="00587299"/>
    <w:rsid w:val="00590027"/>
    <w:rsid w:val="00593A50"/>
    <w:rsid w:val="0059683C"/>
    <w:rsid w:val="005A1062"/>
    <w:rsid w:val="005A355C"/>
    <w:rsid w:val="005B1205"/>
    <w:rsid w:val="005B77C5"/>
    <w:rsid w:val="005C5DF7"/>
    <w:rsid w:val="005C7A02"/>
    <w:rsid w:val="005D0E1A"/>
    <w:rsid w:val="005D2133"/>
    <w:rsid w:val="005D2D30"/>
    <w:rsid w:val="005D48BC"/>
    <w:rsid w:val="005D5BCC"/>
    <w:rsid w:val="005E0F68"/>
    <w:rsid w:val="005E18CA"/>
    <w:rsid w:val="005E3649"/>
    <w:rsid w:val="005E4D24"/>
    <w:rsid w:val="005E61E7"/>
    <w:rsid w:val="005E7E36"/>
    <w:rsid w:val="005F2EF6"/>
    <w:rsid w:val="005F3C37"/>
    <w:rsid w:val="005F7C90"/>
    <w:rsid w:val="00600B3C"/>
    <w:rsid w:val="00601576"/>
    <w:rsid w:val="006025ED"/>
    <w:rsid w:val="0061117B"/>
    <w:rsid w:val="006137C6"/>
    <w:rsid w:val="006210E2"/>
    <w:rsid w:val="00622311"/>
    <w:rsid w:val="0062297F"/>
    <w:rsid w:val="00627E89"/>
    <w:rsid w:val="00632D71"/>
    <w:rsid w:val="00632DA1"/>
    <w:rsid w:val="006335FB"/>
    <w:rsid w:val="00636AD0"/>
    <w:rsid w:val="006436DA"/>
    <w:rsid w:val="0064656C"/>
    <w:rsid w:val="00654797"/>
    <w:rsid w:val="00654895"/>
    <w:rsid w:val="00656126"/>
    <w:rsid w:val="006565FC"/>
    <w:rsid w:val="00657FEF"/>
    <w:rsid w:val="00662CED"/>
    <w:rsid w:val="00663661"/>
    <w:rsid w:val="00666F28"/>
    <w:rsid w:val="00670A42"/>
    <w:rsid w:val="006724C4"/>
    <w:rsid w:val="00672E45"/>
    <w:rsid w:val="00672F5A"/>
    <w:rsid w:val="006738A9"/>
    <w:rsid w:val="00674817"/>
    <w:rsid w:val="00674E73"/>
    <w:rsid w:val="00675C04"/>
    <w:rsid w:val="00676103"/>
    <w:rsid w:val="006831B2"/>
    <w:rsid w:val="00690E45"/>
    <w:rsid w:val="00691A14"/>
    <w:rsid w:val="006921DB"/>
    <w:rsid w:val="0069467D"/>
    <w:rsid w:val="006946B9"/>
    <w:rsid w:val="00695F59"/>
    <w:rsid w:val="00696798"/>
    <w:rsid w:val="00697B8B"/>
    <w:rsid w:val="006A2212"/>
    <w:rsid w:val="006A2C22"/>
    <w:rsid w:val="006A78F6"/>
    <w:rsid w:val="006B063E"/>
    <w:rsid w:val="006B1658"/>
    <w:rsid w:val="006B1A83"/>
    <w:rsid w:val="006B341E"/>
    <w:rsid w:val="006B3A76"/>
    <w:rsid w:val="006B5207"/>
    <w:rsid w:val="006B5CDE"/>
    <w:rsid w:val="006B7281"/>
    <w:rsid w:val="006B739B"/>
    <w:rsid w:val="006B7C84"/>
    <w:rsid w:val="006B7F37"/>
    <w:rsid w:val="006C2851"/>
    <w:rsid w:val="006C5700"/>
    <w:rsid w:val="006C76CD"/>
    <w:rsid w:val="006D1970"/>
    <w:rsid w:val="006D2364"/>
    <w:rsid w:val="006D7200"/>
    <w:rsid w:val="006D7529"/>
    <w:rsid w:val="006D7BAF"/>
    <w:rsid w:val="006E0C23"/>
    <w:rsid w:val="006E1CEF"/>
    <w:rsid w:val="006E4578"/>
    <w:rsid w:val="006F1BB9"/>
    <w:rsid w:val="006F685D"/>
    <w:rsid w:val="006F68C5"/>
    <w:rsid w:val="00700A34"/>
    <w:rsid w:val="00701917"/>
    <w:rsid w:val="00702391"/>
    <w:rsid w:val="007029F3"/>
    <w:rsid w:val="007046D5"/>
    <w:rsid w:val="00704855"/>
    <w:rsid w:val="00712B94"/>
    <w:rsid w:val="00717381"/>
    <w:rsid w:val="00721AD1"/>
    <w:rsid w:val="00722C85"/>
    <w:rsid w:val="007307E8"/>
    <w:rsid w:val="007341EB"/>
    <w:rsid w:val="00737D99"/>
    <w:rsid w:val="0074345C"/>
    <w:rsid w:val="007453E0"/>
    <w:rsid w:val="00750115"/>
    <w:rsid w:val="00750150"/>
    <w:rsid w:val="00752825"/>
    <w:rsid w:val="00754490"/>
    <w:rsid w:val="00754F98"/>
    <w:rsid w:val="007553ED"/>
    <w:rsid w:val="00757869"/>
    <w:rsid w:val="007705DD"/>
    <w:rsid w:val="0077137F"/>
    <w:rsid w:val="00772B48"/>
    <w:rsid w:val="00773CB5"/>
    <w:rsid w:val="00773DF3"/>
    <w:rsid w:val="00777169"/>
    <w:rsid w:val="00780F9C"/>
    <w:rsid w:val="007859E1"/>
    <w:rsid w:val="0078642E"/>
    <w:rsid w:val="0078709D"/>
    <w:rsid w:val="00791268"/>
    <w:rsid w:val="00793B23"/>
    <w:rsid w:val="007A3EBA"/>
    <w:rsid w:val="007A5C66"/>
    <w:rsid w:val="007A611C"/>
    <w:rsid w:val="007B1053"/>
    <w:rsid w:val="007B2E7E"/>
    <w:rsid w:val="007B54E5"/>
    <w:rsid w:val="007B7C5C"/>
    <w:rsid w:val="007C59C4"/>
    <w:rsid w:val="007D76D6"/>
    <w:rsid w:val="007E08FC"/>
    <w:rsid w:val="007E1458"/>
    <w:rsid w:val="007E2AA2"/>
    <w:rsid w:val="007E6166"/>
    <w:rsid w:val="007F0D66"/>
    <w:rsid w:val="007F0DCE"/>
    <w:rsid w:val="007F507D"/>
    <w:rsid w:val="00806126"/>
    <w:rsid w:val="00806DBC"/>
    <w:rsid w:val="0080764B"/>
    <w:rsid w:val="00807ABF"/>
    <w:rsid w:val="00810D89"/>
    <w:rsid w:val="00811C44"/>
    <w:rsid w:val="0081219F"/>
    <w:rsid w:val="008142EE"/>
    <w:rsid w:val="008215D7"/>
    <w:rsid w:val="00821612"/>
    <w:rsid w:val="00822B44"/>
    <w:rsid w:val="008258E4"/>
    <w:rsid w:val="008316C2"/>
    <w:rsid w:val="008355D1"/>
    <w:rsid w:val="00840CCE"/>
    <w:rsid w:val="00843B82"/>
    <w:rsid w:val="00844044"/>
    <w:rsid w:val="0084436C"/>
    <w:rsid w:val="00844F97"/>
    <w:rsid w:val="008460DD"/>
    <w:rsid w:val="00846204"/>
    <w:rsid w:val="00853692"/>
    <w:rsid w:val="00854744"/>
    <w:rsid w:val="00855661"/>
    <w:rsid w:val="00857D55"/>
    <w:rsid w:val="008607B5"/>
    <w:rsid w:val="00862784"/>
    <w:rsid w:val="00864216"/>
    <w:rsid w:val="00864267"/>
    <w:rsid w:val="00865B51"/>
    <w:rsid w:val="0086645A"/>
    <w:rsid w:val="008720EB"/>
    <w:rsid w:val="008732BA"/>
    <w:rsid w:val="0087463E"/>
    <w:rsid w:val="00877044"/>
    <w:rsid w:val="008817C2"/>
    <w:rsid w:val="00881932"/>
    <w:rsid w:val="00885D34"/>
    <w:rsid w:val="008865F7"/>
    <w:rsid w:val="00887E12"/>
    <w:rsid w:val="00890FFF"/>
    <w:rsid w:val="00891477"/>
    <w:rsid w:val="008915BE"/>
    <w:rsid w:val="00891F92"/>
    <w:rsid w:val="00895051"/>
    <w:rsid w:val="008969AA"/>
    <w:rsid w:val="00896F70"/>
    <w:rsid w:val="00897F22"/>
    <w:rsid w:val="008A339F"/>
    <w:rsid w:val="008B042D"/>
    <w:rsid w:val="008B5F15"/>
    <w:rsid w:val="008B65AE"/>
    <w:rsid w:val="008B6D23"/>
    <w:rsid w:val="008B6DA0"/>
    <w:rsid w:val="008C096E"/>
    <w:rsid w:val="008C0E95"/>
    <w:rsid w:val="008C19A9"/>
    <w:rsid w:val="008C5D41"/>
    <w:rsid w:val="008C62A2"/>
    <w:rsid w:val="008D0556"/>
    <w:rsid w:val="008D0CE6"/>
    <w:rsid w:val="008D11BE"/>
    <w:rsid w:val="008D200E"/>
    <w:rsid w:val="008D20CE"/>
    <w:rsid w:val="008D2CF0"/>
    <w:rsid w:val="008D4E0D"/>
    <w:rsid w:val="008D4E27"/>
    <w:rsid w:val="008D59E5"/>
    <w:rsid w:val="008D63DC"/>
    <w:rsid w:val="008E13D8"/>
    <w:rsid w:val="008E19A1"/>
    <w:rsid w:val="008E4B64"/>
    <w:rsid w:val="008E581D"/>
    <w:rsid w:val="008E6162"/>
    <w:rsid w:val="008F1810"/>
    <w:rsid w:val="008F4541"/>
    <w:rsid w:val="008F78CF"/>
    <w:rsid w:val="00901762"/>
    <w:rsid w:val="00901EE9"/>
    <w:rsid w:val="0090334A"/>
    <w:rsid w:val="00903354"/>
    <w:rsid w:val="00903FFB"/>
    <w:rsid w:val="009069D6"/>
    <w:rsid w:val="00907522"/>
    <w:rsid w:val="0090797B"/>
    <w:rsid w:val="00910D9C"/>
    <w:rsid w:val="009121DA"/>
    <w:rsid w:val="00913C76"/>
    <w:rsid w:val="009145E4"/>
    <w:rsid w:val="00915AF0"/>
    <w:rsid w:val="00917F7D"/>
    <w:rsid w:val="009203DC"/>
    <w:rsid w:val="00921CAB"/>
    <w:rsid w:val="00927FCF"/>
    <w:rsid w:val="009305BB"/>
    <w:rsid w:val="00930F71"/>
    <w:rsid w:val="00931B37"/>
    <w:rsid w:val="009321EE"/>
    <w:rsid w:val="00932AE4"/>
    <w:rsid w:val="009330D8"/>
    <w:rsid w:val="00933D31"/>
    <w:rsid w:val="00935743"/>
    <w:rsid w:val="00940AD7"/>
    <w:rsid w:val="00940DAC"/>
    <w:rsid w:val="00943AE8"/>
    <w:rsid w:val="009445D9"/>
    <w:rsid w:val="00950E8C"/>
    <w:rsid w:val="00956BA2"/>
    <w:rsid w:val="00956D08"/>
    <w:rsid w:val="00957A81"/>
    <w:rsid w:val="00960411"/>
    <w:rsid w:val="00960A3F"/>
    <w:rsid w:val="00960B83"/>
    <w:rsid w:val="00960E54"/>
    <w:rsid w:val="00962113"/>
    <w:rsid w:val="00964CBC"/>
    <w:rsid w:val="0096506E"/>
    <w:rsid w:val="009729A6"/>
    <w:rsid w:val="009732DE"/>
    <w:rsid w:val="00974EFB"/>
    <w:rsid w:val="00976087"/>
    <w:rsid w:val="00981373"/>
    <w:rsid w:val="009826B0"/>
    <w:rsid w:val="009827DD"/>
    <w:rsid w:val="00983188"/>
    <w:rsid w:val="00991E47"/>
    <w:rsid w:val="00992176"/>
    <w:rsid w:val="00993094"/>
    <w:rsid w:val="00994A5C"/>
    <w:rsid w:val="00994B30"/>
    <w:rsid w:val="00995CD7"/>
    <w:rsid w:val="00996C71"/>
    <w:rsid w:val="009A6496"/>
    <w:rsid w:val="009A7ED9"/>
    <w:rsid w:val="009B0954"/>
    <w:rsid w:val="009B2F96"/>
    <w:rsid w:val="009B4E19"/>
    <w:rsid w:val="009B59C4"/>
    <w:rsid w:val="009B5B8D"/>
    <w:rsid w:val="009B5C7E"/>
    <w:rsid w:val="009B7DC3"/>
    <w:rsid w:val="009C05A3"/>
    <w:rsid w:val="009C1A1E"/>
    <w:rsid w:val="009C219F"/>
    <w:rsid w:val="009C2436"/>
    <w:rsid w:val="009C2F49"/>
    <w:rsid w:val="009C3D2D"/>
    <w:rsid w:val="009C3D64"/>
    <w:rsid w:val="009C56F1"/>
    <w:rsid w:val="009C5971"/>
    <w:rsid w:val="009C60E9"/>
    <w:rsid w:val="009C730F"/>
    <w:rsid w:val="009C7F47"/>
    <w:rsid w:val="009D31E5"/>
    <w:rsid w:val="009D50C7"/>
    <w:rsid w:val="009D5113"/>
    <w:rsid w:val="009D5EEF"/>
    <w:rsid w:val="009E1A75"/>
    <w:rsid w:val="009E1AD7"/>
    <w:rsid w:val="009E1B6F"/>
    <w:rsid w:val="009E3753"/>
    <w:rsid w:val="009E5845"/>
    <w:rsid w:val="009E6C1F"/>
    <w:rsid w:val="009F02CA"/>
    <w:rsid w:val="009F06A9"/>
    <w:rsid w:val="009F4A19"/>
    <w:rsid w:val="009F6F2F"/>
    <w:rsid w:val="00A043FC"/>
    <w:rsid w:val="00A04A5B"/>
    <w:rsid w:val="00A06471"/>
    <w:rsid w:val="00A073AA"/>
    <w:rsid w:val="00A104D7"/>
    <w:rsid w:val="00A11824"/>
    <w:rsid w:val="00A1371F"/>
    <w:rsid w:val="00A15879"/>
    <w:rsid w:val="00A2075D"/>
    <w:rsid w:val="00A2363D"/>
    <w:rsid w:val="00A23A55"/>
    <w:rsid w:val="00A2720C"/>
    <w:rsid w:val="00A30955"/>
    <w:rsid w:val="00A312D2"/>
    <w:rsid w:val="00A3334C"/>
    <w:rsid w:val="00A33481"/>
    <w:rsid w:val="00A33C65"/>
    <w:rsid w:val="00A34B85"/>
    <w:rsid w:val="00A37208"/>
    <w:rsid w:val="00A4041D"/>
    <w:rsid w:val="00A40CB3"/>
    <w:rsid w:val="00A432A9"/>
    <w:rsid w:val="00A44BA8"/>
    <w:rsid w:val="00A45150"/>
    <w:rsid w:val="00A539A9"/>
    <w:rsid w:val="00A57227"/>
    <w:rsid w:val="00A60EB5"/>
    <w:rsid w:val="00A641FF"/>
    <w:rsid w:val="00A7441C"/>
    <w:rsid w:val="00A75EAD"/>
    <w:rsid w:val="00A76024"/>
    <w:rsid w:val="00A7615E"/>
    <w:rsid w:val="00A833C7"/>
    <w:rsid w:val="00A84E64"/>
    <w:rsid w:val="00A90FE0"/>
    <w:rsid w:val="00A94930"/>
    <w:rsid w:val="00A95AD7"/>
    <w:rsid w:val="00A96D9A"/>
    <w:rsid w:val="00AA5FE0"/>
    <w:rsid w:val="00AA7DB3"/>
    <w:rsid w:val="00AB3246"/>
    <w:rsid w:val="00AB65CB"/>
    <w:rsid w:val="00AB79FB"/>
    <w:rsid w:val="00AC001B"/>
    <w:rsid w:val="00AC7455"/>
    <w:rsid w:val="00AD21F2"/>
    <w:rsid w:val="00AD4DA2"/>
    <w:rsid w:val="00AD5043"/>
    <w:rsid w:val="00AD68C1"/>
    <w:rsid w:val="00AD7146"/>
    <w:rsid w:val="00AE13C9"/>
    <w:rsid w:val="00AE2413"/>
    <w:rsid w:val="00AE6AB8"/>
    <w:rsid w:val="00AF79D1"/>
    <w:rsid w:val="00AF7FF5"/>
    <w:rsid w:val="00B02874"/>
    <w:rsid w:val="00B02D16"/>
    <w:rsid w:val="00B0452A"/>
    <w:rsid w:val="00B051A0"/>
    <w:rsid w:val="00B06110"/>
    <w:rsid w:val="00B0731A"/>
    <w:rsid w:val="00B17171"/>
    <w:rsid w:val="00B200A8"/>
    <w:rsid w:val="00B20A7B"/>
    <w:rsid w:val="00B21A11"/>
    <w:rsid w:val="00B22DF6"/>
    <w:rsid w:val="00B25010"/>
    <w:rsid w:val="00B318A6"/>
    <w:rsid w:val="00B33912"/>
    <w:rsid w:val="00B347EC"/>
    <w:rsid w:val="00B34C57"/>
    <w:rsid w:val="00B3538C"/>
    <w:rsid w:val="00B420F6"/>
    <w:rsid w:val="00B44839"/>
    <w:rsid w:val="00B4684B"/>
    <w:rsid w:val="00B52FC2"/>
    <w:rsid w:val="00B540DA"/>
    <w:rsid w:val="00B57EF5"/>
    <w:rsid w:val="00B62927"/>
    <w:rsid w:val="00B63BBE"/>
    <w:rsid w:val="00B65800"/>
    <w:rsid w:val="00B67D93"/>
    <w:rsid w:val="00B7111C"/>
    <w:rsid w:val="00B72A9E"/>
    <w:rsid w:val="00B74E14"/>
    <w:rsid w:val="00B760B6"/>
    <w:rsid w:val="00B761B0"/>
    <w:rsid w:val="00B8417B"/>
    <w:rsid w:val="00B8585E"/>
    <w:rsid w:val="00B8605F"/>
    <w:rsid w:val="00B87AEC"/>
    <w:rsid w:val="00B90F64"/>
    <w:rsid w:val="00B93095"/>
    <w:rsid w:val="00B9395C"/>
    <w:rsid w:val="00B96B4B"/>
    <w:rsid w:val="00B96EA2"/>
    <w:rsid w:val="00BA1244"/>
    <w:rsid w:val="00BA3035"/>
    <w:rsid w:val="00BA4A97"/>
    <w:rsid w:val="00BA5967"/>
    <w:rsid w:val="00BA7327"/>
    <w:rsid w:val="00BA78DA"/>
    <w:rsid w:val="00BB1482"/>
    <w:rsid w:val="00BB1B7B"/>
    <w:rsid w:val="00BB26BB"/>
    <w:rsid w:val="00BB33C6"/>
    <w:rsid w:val="00BB391C"/>
    <w:rsid w:val="00BB44B7"/>
    <w:rsid w:val="00BB475C"/>
    <w:rsid w:val="00BB6A59"/>
    <w:rsid w:val="00BC1567"/>
    <w:rsid w:val="00BC4028"/>
    <w:rsid w:val="00BD0B31"/>
    <w:rsid w:val="00BD1515"/>
    <w:rsid w:val="00BD4FB0"/>
    <w:rsid w:val="00BD5363"/>
    <w:rsid w:val="00BD53FE"/>
    <w:rsid w:val="00BD5775"/>
    <w:rsid w:val="00BD5B08"/>
    <w:rsid w:val="00BE041F"/>
    <w:rsid w:val="00BE08FB"/>
    <w:rsid w:val="00BE4977"/>
    <w:rsid w:val="00BE51BB"/>
    <w:rsid w:val="00BE5209"/>
    <w:rsid w:val="00BE5FA9"/>
    <w:rsid w:val="00BE68E9"/>
    <w:rsid w:val="00BE7733"/>
    <w:rsid w:val="00BF04AA"/>
    <w:rsid w:val="00BF06DE"/>
    <w:rsid w:val="00BF5D53"/>
    <w:rsid w:val="00C01B96"/>
    <w:rsid w:val="00C020EB"/>
    <w:rsid w:val="00C04B4E"/>
    <w:rsid w:val="00C06617"/>
    <w:rsid w:val="00C10DFF"/>
    <w:rsid w:val="00C11A00"/>
    <w:rsid w:val="00C1336B"/>
    <w:rsid w:val="00C14391"/>
    <w:rsid w:val="00C22839"/>
    <w:rsid w:val="00C232A0"/>
    <w:rsid w:val="00C25336"/>
    <w:rsid w:val="00C27113"/>
    <w:rsid w:val="00C30225"/>
    <w:rsid w:val="00C32925"/>
    <w:rsid w:val="00C343D2"/>
    <w:rsid w:val="00C4192F"/>
    <w:rsid w:val="00C437A0"/>
    <w:rsid w:val="00C44A6B"/>
    <w:rsid w:val="00C44C41"/>
    <w:rsid w:val="00C50330"/>
    <w:rsid w:val="00C517A7"/>
    <w:rsid w:val="00C5222E"/>
    <w:rsid w:val="00C52CD5"/>
    <w:rsid w:val="00C531FB"/>
    <w:rsid w:val="00C546D0"/>
    <w:rsid w:val="00C54D2E"/>
    <w:rsid w:val="00C60889"/>
    <w:rsid w:val="00C6336D"/>
    <w:rsid w:val="00C661A3"/>
    <w:rsid w:val="00C667A8"/>
    <w:rsid w:val="00C71A83"/>
    <w:rsid w:val="00C734FF"/>
    <w:rsid w:val="00C75279"/>
    <w:rsid w:val="00C76219"/>
    <w:rsid w:val="00C80DAE"/>
    <w:rsid w:val="00C86145"/>
    <w:rsid w:val="00C92D9D"/>
    <w:rsid w:val="00C97CC3"/>
    <w:rsid w:val="00CA114E"/>
    <w:rsid w:val="00CA1656"/>
    <w:rsid w:val="00CA1DC6"/>
    <w:rsid w:val="00CA2394"/>
    <w:rsid w:val="00CA26C9"/>
    <w:rsid w:val="00CA27F5"/>
    <w:rsid w:val="00CA2C25"/>
    <w:rsid w:val="00CA37F2"/>
    <w:rsid w:val="00CA3AA0"/>
    <w:rsid w:val="00CA5A22"/>
    <w:rsid w:val="00CA5CC0"/>
    <w:rsid w:val="00CA6AAF"/>
    <w:rsid w:val="00CB1BCA"/>
    <w:rsid w:val="00CB22B0"/>
    <w:rsid w:val="00CB6A5E"/>
    <w:rsid w:val="00CB6EA6"/>
    <w:rsid w:val="00CB73EC"/>
    <w:rsid w:val="00CC1D89"/>
    <w:rsid w:val="00CC2205"/>
    <w:rsid w:val="00CC6395"/>
    <w:rsid w:val="00CD10A1"/>
    <w:rsid w:val="00CD4864"/>
    <w:rsid w:val="00CD4E2D"/>
    <w:rsid w:val="00CD5FBB"/>
    <w:rsid w:val="00CE0FFE"/>
    <w:rsid w:val="00CE596A"/>
    <w:rsid w:val="00CF2561"/>
    <w:rsid w:val="00CF465F"/>
    <w:rsid w:val="00CF4DD5"/>
    <w:rsid w:val="00CF7364"/>
    <w:rsid w:val="00D04F79"/>
    <w:rsid w:val="00D05E65"/>
    <w:rsid w:val="00D07E85"/>
    <w:rsid w:val="00D108C3"/>
    <w:rsid w:val="00D12834"/>
    <w:rsid w:val="00D138DD"/>
    <w:rsid w:val="00D14A04"/>
    <w:rsid w:val="00D159D8"/>
    <w:rsid w:val="00D25E23"/>
    <w:rsid w:val="00D34DA3"/>
    <w:rsid w:val="00D35B0E"/>
    <w:rsid w:val="00D36D0A"/>
    <w:rsid w:val="00D446F1"/>
    <w:rsid w:val="00D47E67"/>
    <w:rsid w:val="00D52D43"/>
    <w:rsid w:val="00D56CBB"/>
    <w:rsid w:val="00D62135"/>
    <w:rsid w:val="00D62D59"/>
    <w:rsid w:val="00D63E94"/>
    <w:rsid w:val="00D65F27"/>
    <w:rsid w:val="00D73F73"/>
    <w:rsid w:val="00D756DF"/>
    <w:rsid w:val="00D76A16"/>
    <w:rsid w:val="00D81084"/>
    <w:rsid w:val="00D85B95"/>
    <w:rsid w:val="00D90850"/>
    <w:rsid w:val="00DA2759"/>
    <w:rsid w:val="00DA798A"/>
    <w:rsid w:val="00DB068A"/>
    <w:rsid w:val="00DB1398"/>
    <w:rsid w:val="00DB4BA3"/>
    <w:rsid w:val="00DB62CD"/>
    <w:rsid w:val="00DB6E00"/>
    <w:rsid w:val="00DC14AE"/>
    <w:rsid w:val="00DC17AB"/>
    <w:rsid w:val="00DC1E4C"/>
    <w:rsid w:val="00DC3929"/>
    <w:rsid w:val="00DC3DC4"/>
    <w:rsid w:val="00DC3F95"/>
    <w:rsid w:val="00DC5266"/>
    <w:rsid w:val="00DC64EF"/>
    <w:rsid w:val="00DC7191"/>
    <w:rsid w:val="00DC7518"/>
    <w:rsid w:val="00DC7FC2"/>
    <w:rsid w:val="00DD29DE"/>
    <w:rsid w:val="00DD38A8"/>
    <w:rsid w:val="00DD459E"/>
    <w:rsid w:val="00DD48B7"/>
    <w:rsid w:val="00DE098E"/>
    <w:rsid w:val="00DE2F07"/>
    <w:rsid w:val="00DE3FF9"/>
    <w:rsid w:val="00DE54A7"/>
    <w:rsid w:val="00DF3D99"/>
    <w:rsid w:val="00DF5D89"/>
    <w:rsid w:val="00E00522"/>
    <w:rsid w:val="00E024B4"/>
    <w:rsid w:val="00E049B8"/>
    <w:rsid w:val="00E064C6"/>
    <w:rsid w:val="00E06962"/>
    <w:rsid w:val="00E109DF"/>
    <w:rsid w:val="00E11C8C"/>
    <w:rsid w:val="00E132DD"/>
    <w:rsid w:val="00E1525A"/>
    <w:rsid w:val="00E15E9C"/>
    <w:rsid w:val="00E16E23"/>
    <w:rsid w:val="00E20C29"/>
    <w:rsid w:val="00E219C7"/>
    <w:rsid w:val="00E237FC"/>
    <w:rsid w:val="00E23837"/>
    <w:rsid w:val="00E2413A"/>
    <w:rsid w:val="00E26455"/>
    <w:rsid w:val="00E27C02"/>
    <w:rsid w:val="00E32899"/>
    <w:rsid w:val="00E32F48"/>
    <w:rsid w:val="00E36233"/>
    <w:rsid w:val="00E36E39"/>
    <w:rsid w:val="00E40B38"/>
    <w:rsid w:val="00E42FCD"/>
    <w:rsid w:val="00E4450F"/>
    <w:rsid w:val="00E45C18"/>
    <w:rsid w:val="00E535D2"/>
    <w:rsid w:val="00E57475"/>
    <w:rsid w:val="00E612AA"/>
    <w:rsid w:val="00E638D9"/>
    <w:rsid w:val="00E6497F"/>
    <w:rsid w:val="00E6594D"/>
    <w:rsid w:val="00E65BEF"/>
    <w:rsid w:val="00E67A3C"/>
    <w:rsid w:val="00E72289"/>
    <w:rsid w:val="00E74665"/>
    <w:rsid w:val="00E7482E"/>
    <w:rsid w:val="00E754FF"/>
    <w:rsid w:val="00E857CA"/>
    <w:rsid w:val="00E8584F"/>
    <w:rsid w:val="00E90EA1"/>
    <w:rsid w:val="00E914B5"/>
    <w:rsid w:val="00E9294A"/>
    <w:rsid w:val="00E92EB8"/>
    <w:rsid w:val="00EA0791"/>
    <w:rsid w:val="00EA3ABF"/>
    <w:rsid w:val="00EA40C7"/>
    <w:rsid w:val="00EA7867"/>
    <w:rsid w:val="00EB4A0B"/>
    <w:rsid w:val="00EB6FE8"/>
    <w:rsid w:val="00EB7653"/>
    <w:rsid w:val="00EC3506"/>
    <w:rsid w:val="00EC384D"/>
    <w:rsid w:val="00EC58F3"/>
    <w:rsid w:val="00ED60AE"/>
    <w:rsid w:val="00EE01A5"/>
    <w:rsid w:val="00EE021D"/>
    <w:rsid w:val="00EE4EDB"/>
    <w:rsid w:val="00EE612F"/>
    <w:rsid w:val="00EF0DBE"/>
    <w:rsid w:val="00EF2CD9"/>
    <w:rsid w:val="00EF5D37"/>
    <w:rsid w:val="00EF7093"/>
    <w:rsid w:val="00F00118"/>
    <w:rsid w:val="00F02FA0"/>
    <w:rsid w:val="00F04B58"/>
    <w:rsid w:val="00F05F48"/>
    <w:rsid w:val="00F0798F"/>
    <w:rsid w:val="00F1097C"/>
    <w:rsid w:val="00F10C22"/>
    <w:rsid w:val="00F1363B"/>
    <w:rsid w:val="00F150B2"/>
    <w:rsid w:val="00F22228"/>
    <w:rsid w:val="00F2250B"/>
    <w:rsid w:val="00F274FA"/>
    <w:rsid w:val="00F274FF"/>
    <w:rsid w:val="00F3029A"/>
    <w:rsid w:val="00F30FC2"/>
    <w:rsid w:val="00F3221D"/>
    <w:rsid w:val="00F35056"/>
    <w:rsid w:val="00F413C4"/>
    <w:rsid w:val="00F43469"/>
    <w:rsid w:val="00F44F0A"/>
    <w:rsid w:val="00F4647F"/>
    <w:rsid w:val="00F546E3"/>
    <w:rsid w:val="00F54B62"/>
    <w:rsid w:val="00F55D02"/>
    <w:rsid w:val="00F56C97"/>
    <w:rsid w:val="00F60274"/>
    <w:rsid w:val="00F61163"/>
    <w:rsid w:val="00F62546"/>
    <w:rsid w:val="00F62D28"/>
    <w:rsid w:val="00F66238"/>
    <w:rsid w:val="00F66708"/>
    <w:rsid w:val="00F71503"/>
    <w:rsid w:val="00F77E31"/>
    <w:rsid w:val="00F870E7"/>
    <w:rsid w:val="00F90CFD"/>
    <w:rsid w:val="00F91A3B"/>
    <w:rsid w:val="00F93A36"/>
    <w:rsid w:val="00F94F2F"/>
    <w:rsid w:val="00F956C9"/>
    <w:rsid w:val="00F95D20"/>
    <w:rsid w:val="00F971AC"/>
    <w:rsid w:val="00FA03D8"/>
    <w:rsid w:val="00FA0A27"/>
    <w:rsid w:val="00FA3D03"/>
    <w:rsid w:val="00FA66AD"/>
    <w:rsid w:val="00FB02E7"/>
    <w:rsid w:val="00FB40FD"/>
    <w:rsid w:val="00FB5389"/>
    <w:rsid w:val="00FC0945"/>
    <w:rsid w:val="00FC2FEB"/>
    <w:rsid w:val="00FC33F5"/>
    <w:rsid w:val="00FC35AB"/>
    <w:rsid w:val="00FC4BFD"/>
    <w:rsid w:val="00FD0C16"/>
    <w:rsid w:val="00FD1440"/>
    <w:rsid w:val="00FD3CE9"/>
    <w:rsid w:val="00FD41A8"/>
    <w:rsid w:val="00FD5424"/>
    <w:rsid w:val="00FD684F"/>
    <w:rsid w:val="00FE1D64"/>
    <w:rsid w:val="00FE4281"/>
    <w:rsid w:val="00FE60AC"/>
    <w:rsid w:val="00FF0AB8"/>
    <w:rsid w:val="00FF2BBE"/>
    <w:rsid w:val="00FF6C0E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11C8C"/>
    <w:rPr>
      <w:rFonts w:ascii="Garamond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11C8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zCs w:val="20"/>
      <w:u w:val="single"/>
    </w:rPr>
  </w:style>
  <w:style w:type="paragraph" w:styleId="Heading2">
    <w:name w:val="heading 2"/>
    <w:basedOn w:val="Normal"/>
    <w:next w:val="Normal"/>
    <w:qFormat/>
    <w:rsid w:val="00E11C8C"/>
    <w:pPr>
      <w:keepNext/>
      <w:tabs>
        <w:tab w:val="left" w:pos="720"/>
      </w:tabs>
      <w:outlineLvl w:val="1"/>
    </w:pPr>
    <w:rPr>
      <w:rFonts w:ascii="Arial Narrow" w:hAnsi="Arial Narrow"/>
      <w:b/>
      <w:i/>
      <w:iCs/>
      <w:color w:val="FF0000"/>
      <w:sz w:val="22"/>
    </w:rPr>
  </w:style>
  <w:style w:type="paragraph" w:styleId="Heading3">
    <w:name w:val="heading 3"/>
    <w:basedOn w:val="Normal"/>
    <w:next w:val="Normal"/>
    <w:qFormat/>
    <w:rsid w:val="00E11C8C"/>
    <w:pPr>
      <w:keepNext/>
      <w:tabs>
        <w:tab w:val="left" w:pos="720"/>
      </w:tabs>
      <w:outlineLvl w:val="2"/>
    </w:pPr>
    <w:rPr>
      <w:rFonts w:ascii="Arial Narrow" w:hAnsi="Arial Narrow"/>
      <w:b/>
      <w:i/>
      <w:iCs/>
      <w:sz w:val="22"/>
    </w:rPr>
  </w:style>
  <w:style w:type="paragraph" w:styleId="Heading4">
    <w:name w:val="heading 4"/>
    <w:basedOn w:val="Normal"/>
    <w:next w:val="Normal"/>
    <w:qFormat/>
    <w:rsid w:val="00E11C8C"/>
    <w:pPr>
      <w:keepNext/>
      <w:outlineLvl w:val="3"/>
    </w:pPr>
    <w:rPr>
      <w:rFonts w:ascii="Arial Narrow" w:hAnsi="Arial Narrow"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E11C8C"/>
    <w:pPr>
      <w:keepNext/>
      <w:outlineLvl w:val="4"/>
    </w:pPr>
    <w:rPr>
      <w:rFonts w:ascii="Comic Sans MS" w:hAnsi="Comic Sans MS"/>
      <w:bCs/>
      <w:u w:val="single"/>
    </w:rPr>
  </w:style>
  <w:style w:type="paragraph" w:styleId="Heading6">
    <w:name w:val="heading 6"/>
    <w:basedOn w:val="Normal"/>
    <w:next w:val="Normal"/>
    <w:qFormat/>
    <w:rsid w:val="00E11C8C"/>
    <w:pPr>
      <w:keepNext/>
      <w:tabs>
        <w:tab w:val="left" w:pos="720"/>
      </w:tabs>
      <w:outlineLvl w:val="5"/>
    </w:pPr>
    <w:rPr>
      <w:rFonts w:ascii="Comic Sans MS" w:hAnsi="Comic Sans MS"/>
      <w:b/>
      <w:u w:val="single"/>
    </w:rPr>
  </w:style>
  <w:style w:type="paragraph" w:styleId="Heading7">
    <w:name w:val="heading 7"/>
    <w:basedOn w:val="Normal"/>
    <w:next w:val="Normal"/>
    <w:qFormat/>
    <w:rsid w:val="00E11C8C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1C8C"/>
    <w:pPr>
      <w:overflowPunct w:val="0"/>
      <w:autoSpaceDE w:val="0"/>
      <w:autoSpaceDN w:val="0"/>
      <w:adjustRightInd w:val="0"/>
      <w:jc w:val="center"/>
      <w:textAlignment w:val="baseline"/>
    </w:pPr>
    <w:rPr>
      <w:rFonts w:ascii="News Gothic Condensed" w:hAnsi="News Gothic Condensed"/>
      <w:b/>
      <w:szCs w:val="20"/>
      <w:u w:val="single"/>
    </w:rPr>
  </w:style>
  <w:style w:type="paragraph" w:styleId="E-mailSignature">
    <w:name w:val="E-mail Signature"/>
    <w:basedOn w:val="Normal"/>
    <w:link w:val="E-mailSignatureChar"/>
    <w:rsid w:val="00E11C8C"/>
    <w:pPr>
      <w:overflowPunct w:val="0"/>
      <w:autoSpaceDE w:val="0"/>
      <w:autoSpaceDN w:val="0"/>
      <w:adjustRightInd w:val="0"/>
      <w:textAlignment w:val="baseline"/>
    </w:pPr>
    <w:rPr>
      <w:rFonts w:ascii="Gill Sans MT" w:hAnsi="Gill Sans MT"/>
      <w:szCs w:val="20"/>
    </w:rPr>
  </w:style>
  <w:style w:type="paragraph" w:styleId="BodyText3">
    <w:name w:val="Body Text 3"/>
    <w:basedOn w:val="Normal"/>
    <w:rsid w:val="00E11C8C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b/>
      <w:i/>
      <w:sz w:val="22"/>
      <w:szCs w:val="20"/>
    </w:rPr>
  </w:style>
  <w:style w:type="paragraph" w:styleId="BodyText">
    <w:name w:val="Body Text"/>
    <w:basedOn w:val="Normal"/>
    <w:rsid w:val="00E11C8C"/>
    <w:rPr>
      <w:rFonts w:ascii="Arial Narrow" w:hAnsi="Arial Narrow"/>
      <w:sz w:val="22"/>
    </w:rPr>
  </w:style>
  <w:style w:type="paragraph" w:styleId="BodyText2">
    <w:name w:val="Body Text 2"/>
    <w:basedOn w:val="Normal"/>
    <w:rsid w:val="00E11C8C"/>
    <w:pPr>
      <w:tabs>
        <w:tab w:val="left" w:pos="990"/>
      </w:tabs>
    </w:pPr>
    <w:rPr>
      <w:rFonts w:ascii="Arial Narrow" w:hAnsi="Arial Narrow"/>
      <w:b/>
      <w:i/>
      <w:iCs/>
      <w:color w:val="FF0000"/>
      <w:sz w:val="22"/>
    </w:rPr>
  </w:style>
  <w:style w:type="paragraph" w:styleId="BodyTextIndent">
    <w:name w:val="Body Text Indent"/>
    <w:basedOn w:val="Normal"/>
    <w:rsid w:val="00E11C8C"/>
    <w:pPr>
      <w:ind w:left="720" w:hanging="720"/>
    </w:pPr>
    <w:rPr>
      <w:rFonts w:ascii="Arial Narrow" w:hAnsi="Arial Narrow"/>
      <w:bCs/>
      <w:sz w:val="22"/>
    </w:rPr>
  </w:style>
  <w:style w:type="paragraph" w:styleId="Footer">
    <w:name w:val="footer"/>
    <w:basedOn w:val="Normal"/>
    <w:rsid w:val="00E11C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1C8C"/>
  </w:style>
  <w:style w:type="character" w:styleId="Hyperlink">
    <w:name w:val="Hyperlink"/>
    <w:rsid w:val="00391452"/>
    <w:rPr>
      <w:color w:val="0000FF"/>
      <w:u w:val="single"/>
    </w:rPr>
  </w:style>
  <w:style w:type="paragraph" w:styleId="NormalWeb">
    <w:name w:val="Normal (Web)"/>
    <w:basedOn w:val="Normal"/>
    <w:rsid w:val="002159C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E-mailSignatureChar">
    <w:name w:val="E-mail Signature Char"/>
    <w:link w:val="E-mailSignature"/>
    <w:rsid w:val="00DA798A"/>
    <w:rPr>
      <w:rFonts w:ascii="Gill Sans MT" w:hAnsi="Gill Sans MT"/>
      <w:sz w:val="24"/>
    </w:rPr>
  </w:style>
  <w:style w:type="paragraph" w:styleId="ListParagraph">
    <w:name w:val="List Paragraph"/>
    <w:basedOn w:val="Normal"/>
    <w:uiPriority w:val="72"/>
    <w:qFormat/>
    <w:rsid w:val="00DC7FC2"/>
    <w:pPr>
      <w:ind w:left="720"/>
    </w:pPr>
  </w:style>
  <w:style w:type="paragraph" w:styleId="BalloonText">
    <w:name w:val="Balloon Text"/>
    <w:basedOn w:val="Normal"/>
    <w:link w:val="BalloonTextChar"/>
    <w:rsid w:val="000D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B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0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43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5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24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4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8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9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82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088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2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50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035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0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7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0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068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9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2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2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52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4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5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3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80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403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045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907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5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0048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70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7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8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680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31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02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169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695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1198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2728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4638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3585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BERRY POMEROY PARISH COUNCIL</vt:lpstr>
    </vt:vector>
  </TitlesOfParts>
  <Company>James Parkes Financial Services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BERRY POMEROY PARISH COUNCIL</dc:title>
  <dc:creator>James Parkes</dc:creator>
  <cp:lastModifiedBy>Owner</cp:lastModifiedBy>
  <cp:revision>2</cp:revision>
  <cp:lastPrinted>2017-05-06T13:32:00Z</cp:lastPrinted>
  <dcterms:created xsi:type="dcterms:W3CDTF">2018-05-20T15:46:00Z</dcterms:created>
  <dcterms:modified xsi:type="dcterms:W3CDTF">2018-05-20T15:46:00Z</dcterms:modified>
</cp:coreProperties>
</file>