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CD89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PARISH COUNCIL</w:t>
      </w:r>
    </w:p>
    <w:p w14:paraId="3D4ED896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</w:p>
    <w:p w14:paraId="14D7C7D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PARISH COUNCIL MEETING </w:t>
      </w:r>
    </w:p>
    <w:p w14:paraId="351A3250" w14:textId="00EFE3AC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ON TUESDAY </w:t>
      </w:r>
      <w:r w:rsidR="006C6A11">
        <w:rPr>
          <w:rFonts w:ascii="Arial" w:hAnsi="Arial" w:cs="Arial"/>
          <w:b/>
          <w:kern w:val="0"/>
          <w:sz w:val="32"/>
          <w:szCs w:val="32"/>
        </w:rPr>
        <w:t>4</w:t>
      </w:r>
      <w:r w:rsidRPr="00D62292">
        <w:rPr>
          <w:rFonts w:ascii="Arial" w:hAnsi="Arial" w:cs="Arial"/>
          <w:b/>
          <w:kern w:val="0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kern w:val="0"/>
          <w:sz w:val="32"/>
          <w:szCs w:val="32"/>
        </w:rPr>
        <w:t xml:space="preserve"> 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</w:t>
      </w:r>
      <w:r w:rsidR="006C6A11">
        <w:rPr>
          <w:rFonts w:ascii="Arial" w:hAnsi="Arial" w:cs="Arial"/>
          <w:b/>
          <w:kern w:val="0"/>
          <w:sz w:val="32"/>
          <w:szCs w:val="32"/>
        </w:rPr>
        <w:t>FEBRUARY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202</w:t>
      </w:r>
      <w:r>
        <w:rPr>
          <w:rFonts w:ascii="Arial" w:hAnsi="Arial" w:cs="Arial"/>
          <w:b/>
          <w:kern w:val="0"/>
          <w:sz w:val="32"/>
          <w:szCs w:val="32"/>
        </w:rPr>
        <w:t>5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AT 7</w:t>
      </w:r>
      <w:r w:rsidR="006C6A11">
        <w:rPr>
          <w:rFonts w:ascii="Arial" w:hAnsi="Arial" w:cs="Arial"/>
          <w:b/>
          <w:kern w:val="0"/>
          <w:sz w:val="32"/>
          <w:szCs w:val="32"/>
        </w:rPr>
        <w:t>pm</w:t>
      </w:r>
    </w:p>
    <w:p w14:paraId="4908EB2C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VILLAGE HALL</w:t>
      </w:r>
    </w:p>
    <w:p w14:paraId="7632D51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14:paraId="1725D8F5" w14:textId="52B4985F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22F79">
        <w:rPr>
          <w:rFonts w:ascii="Arial" w:hAnsi="Arial" w:cs="Arial"/>
          <w:kern w:val="0"/>
          <w:sz w:val="24"/>
          <w:szCs w:val="24"/>
        </w:rPr>
        <w:t xml:space="preserve">Notice is hereby given that the </w:t>
      </w:r>
      <w:r>
        <w:rPr>
          <w:rFonts w:ascii="Arial" w:hAnsi="Arial" w:cs="Arial"/>
          <w:kern w:val="0"/>
          <w:sz w:val="24"/>
          <w:szCs w:val="24"/>
        </w:rPr>
        <w:t>full meeting</w:t>
      </w:r>
      <w:r w:rsidRPr="00722F79">
        <w:rPr>
          <w:rFonts w:ascii="Arial" w:hAnsi="Arial" w:cs="Arial"/>
          <w:kern w:val="0"/>
          <w:sz w:val="24"/>
          <w:szCs w:val="24"/>
        </w:rPr>
        <w:t xml:space="preserve"> of Berry Pomeroy Parish Council will be held at Berry Pomeroy Village Hall on Tuesday </w:t>
      </w:r>
      <w:r w:rsidR="006C6A11">
        <w:rPr>
          <w:rFonts w:ascii="Arial" w:hAnsi="Arial" w:cs="Arial"/>
          <w:kern w:val="0"/>
          <w:sz w:val="24"/>
          <w:szCs w:val="24"/>
        </w:rPr>
        <w:t>4</w:t>
      </w:r>
      <w:r w:rsidRPr="00D62292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6C6A11">
        <w:rPr>
          <w:rFonts w:ascii="Arial" w:hAnsi="Arial" w:cs="Arial"/>
          <w:kern w:val="0"/>
          <w:sz w:val="24"/>
          <w:szCs w:val="24"/>
        </w:rPr>
        <w:t>February</w:t>
      </w:r>
      <w:r w:rsidRPr="00722F79">
        <w:rPr>
          <w:rFonts w:ascii="Arial" w:hAnsi="Arial" w:cs="Arial"/>
          <w:kern w:val="0"/>
          <w:sz w:val="24"/>
          <w:szCs w:val="24"/>
        </w:rPr>
        <w:t xml:space="preserve"> 202</w:t>
      </w:r>
      <w:r>
        <w:rPr>
          <w:rFonts w:ascii="Arial" w:hAnsi="Arial" w:cs="Arial"/>
          <w:kern w:val="0"/>
          <w:sz w:val="24"/>
          <w:szCs w:val="24"/>
        </w:rPr>
        <w:t>5</w:t>
      </w:r>
      <w:r w:rsidRPr="00722F79">
        <w:rPr>
          <w:rFonts w:ascii="Arial" w:hAnsi="Arial" w:cs="Arial"/>
          <w:kern w:val="0"/>
          <w:sz w:val="24"/>
          <w:szCs w:val="24"/>
        </w:rPr>
        <w:t xml:space="preserve"> at </w:t>
      </w:r>
      <w:r>
        <w:rPr>
          <w:rFonts w:ascii="Arial" w:hAnsi="Arial" w:cs="Arial"/>
          <w:kern w:val="0"/>
          <w:sz w:val="24"/>
          <w:szCs w:val="24"/>
        </w:rPr>
        <w:t>7pm</w:t>
      </w:r>
      <w:r w:rsidRPr="00722F79">
        <w:rPr>
          <w:rFonts w:ascii="Arial" w:hAnsi="Arial" w:cs="Arial"/>
          <w:kern w:val="0"/>
          <w:sz w:val="24"/>
          <w:szCs w:val="24"/>
        </w:rPr>
        <w:t>. All members of the Council are hereby summoned to attend for the purpose of considering and resolving upon the business to be transacted at the meeting as set out hereunder.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200DD63" w14:textId="77777777" w:rsidR="00677FB5" w:rsidRPr="00D304FE" w:rsidRDefault="00677FB5" w:rsidP="00677FB5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Please note under the Openness of Local Government Bodies Regulations 2014 this meeting has been advertised as a Public Meeting as such could be filmed or recorded by broadcasters, the media or members of the public.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Anyone wishing to record or film must obtain prior consent and make themselves known prior to the start of the meeting. </w:t>
      </w:r>
    </w:p>
    <w:p w14:paraId="1639E327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CC0DE2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>AGENDA</w:t>
      </w:r>
    </w:p>
    <w:p w14:paraId="4B9EBF6B" w14:textId="77777777" w:rsidR="006C6A11" w:rsidRDefault="006C6A11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</w:p>
    <w:p w14:paraId="5C707FB9" w14:textId="0294C316" w:rsidR="006C6A11" w:rsidRPr="00687C2A" w:rsidRDefault="006C6A11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7C2A">
        <w:rPr>
          <w:rFonts w:ascii="Arial" w:hAnsi="Arial" w:cs="Arial"/>
          <w:b/>
          <w:kern w:val="0"/>
          <w:sz w:val="32"/>
          <w:szCs w:val="32"/>
        </w:rPr>
        <w:t>NOTE: 7pm to 7.30pm – County Councillor, Jonathan Hawkins will report and take a Q &amp; A Session regarding the Devon &amp; Torbay Devolution Deal</w:t>
      </w:r>
      <w:r w:rsidR="008D50D7">
        <w:rPr>
          <w:rFonts w:ascii="Arial" w:hAnsi="Arial" w:cs="Arial"/>
          <w:b/>
          <w:kern w:val="0"/>
          <w:sz w:val="32"/>
          <w:szCs w:val="32"/>
        </w:rPr>
        <w:t>.  District Cllr. John Birch will</w:t>
      </w:r>
      <w:r w:rsidRPr="00687C2A">
        <w:rPr>
          <w:rFonts w:ascii="Arial" w:hAnsi="Arial" w:cs="Arial"/>
          <w:b/>
          <w:kern w:val="0"/>
          <w:sz w:val="32"/>
          <w:szCs w:val="32"/>
        </w:rPr>
        <w:t xml:space="preserve"> </w:t>
      </w:r>
      <w:r w:rsidR="008D50D7">
        <w:rPr>
          <w:rFonts w:ascii="Arial" w:hAnsi="Arial" w:cs="Arial"/>
          <w:b/>
          <w:kern w:val="0"/>
          <w:sz w:val="32"/>
          <w:szCs w:val="32"/>
        </w:rPr>
        <w:t>provide</w:t>
      </w:r>
      <w:r w:rsidRPr="00687C2A">
        <w:rPr>
          <w:rFonts w:ascii="Arial" w:hAnsi="Arial" w:cs="Arial"/>
          <w:b/>
          <w:kern w:val="0"/>
          <w:sz w:val="32"/>
          <w:szCs w:val="32"/>
        </w:rPr>
        <w:t xml:space="preserve"> </w:t>
      </w:r>
      <w:r w:rsidR="008D50D7">
        <w:rPr>
          <w:rFonts w:ascii="Arial" w:hAnsi="Arial" w:cs="Arial"/>
          <w:b/>
          <w:kern w:val="0"/>
          <w:sz w:val="32"/>
          <w:szCs w:val="32"/>
        </w:rPr>
        <w:t>the</w:t>
      </w:r>
      <w:r w:rsidRPr="00687C2A">
        <w:rPr>
          <w:rFonts w:ascii="Arial" w:hAnsi="Arial" w:cs="Arial"/>
          <w:b/>
          <w:kern w:val="0"/>
          <w:sz w:val="32"/>
          <w:szCs w:val="32"/>
        </w:rPr>
        <w:t xml:space="preserve"> update on South Hams District Council’s position on the deal and the 2</w:t>
      </w:r>
      <w:r w:rsidRPr="00687C2A">
        <w:rPr>
          <w:rFonts w:ascii="Arial" w:hAnsi="Arial" w:cs="Arial"/>
          <w:b/>
          <w:kern w:val="0"/>
          <w:sz w:val="32"/>
          <w:szCs w:val="32"/>
          <w:vertAlign w:val="superscript"/>
        </w:rPr>
        <w:t>nd</w:t>
      </w:r>
      <w:r w:rsidRPr="00687C2A">
        <w:rPr>
          <w:rFonts w:ascii="Arial" w:hAnsi="Arial" w:cs="Arial"/>
          <w:b/>
          <w:kern w:val="0"/>
          <w:sz w:val="32"/>
          <w:szCs w:val="32"/>
        </w:rPr>
        <w:t xml:space="preserve"> May 2025 Elections</w:t>
      </w:r>
    </w:p>
    <w:p w14:paraId="6B9C7325" w14:textId="77777777" w:rsidR="00E24DFC" w:rsidRDefault="00E24DFC" w:rsidP="00E24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</w:p>
    <w:p w14:paraId="65EEFB94" w14:textId="1C365660" w:rsidR="00E24DFC" w:rsidRDefault="00E24DFC" w:rsidP="00E24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7.30pm PUBLIC FORUM </w:t>
      </w:r>
      <w:r w:rsidRPr="00F67F28">
        <w:rPr>
          <w:rFonts w:ascii="Arial" w:hAnsi="Arial" w:cs="Arial"/>
          <w:bCs/>
          <w:kern w:val="0"/>
          <w:sz w:val="24"/>
          <w:szCs w:val="24"/>
        </w:rPr>
        <w:t xml:space="preserve">– Questions must relate to the </w:t>
      </w:r>
      <w:proofErr w:type="gramStart"/>
      <w:r w:rsidRPr="00F67F28">
        <w:rPr>
          <w:rFonts w:ascii="Arial" w:hAnsi="Arial" w:cs="Arial"/>
          <w:bCs/>
          <w:kern w:val="0"/>
          <w:sz w:val="24"/>
          <w:szCs w:val="24"/>
        </w:rPr>
        <w:t>Agenda</w:t>
      </w:r>
      <w:proofErr w:type="gramEnd"/>
      <w:r w:rsidRPr="00F67F28">
        <w:rPr>
          <w:rFonts w:ascii="Arial" w:hAnsi="Arial" w:cs="Arial"/>
          <w:bCs/>
          <w:kern w:val="0"/>
          <w:sz w:val="24"/>
          <w:szCs w:val="24"/>
        </w:rPr>
        <w:t xml:space="preserve"> and be submitted to the Clerk by 5pm on Friday </w:t>
      </w:r>
      <w:r>
        <w:rPr>
          <w:rFonts w:ascii="Arial" w:hAnsi="Arial" w:cs="Arial"/>
          <w:bCs/>
          <w:kern w:val="0"/>
          <w:sz w:val="24"/>
          <w:szCs w:val="24"/>
        </w:rPr>
        <w:t>31st January 2025</w:t>
      </w:r>
    </w:p>
    <w:p w14:paraId="1A1F0E1D" w14:textId="77777777" w:rsidR="006C6A11" w:rsidRDefault="006C6A11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</w:p>
    <w:p w14:paraId="307E3641" w14:textId="77777777" w:rsidR="00677FB5" w:rsidRPr="00F67F28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</w:p>
    <w:p w14:paraId="10537D07" w14:textId="43AA1D55" w:rsidR="00677FB5" w:rsidRPr="00687C2A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4"/>
          <w:szCs w:val="24"/>
          <w:u w:val="single"/>
        </w:rPr>
      </w:pPr>
      <w:r w:rsidRPr="00687C2A">
        <w:rPr>
          <w:rFonts w:ascii="Arial" w:hAnsi="Arial" w:cs="Arial"/>
          <w:bCs/>
          <w:kern w:val="0"/>
          <w:sz w:val="24"/>
          <w:szCs w:val="24"/>
        </w:rPr>
        <w:t xml:space="preserve">District Cllr Report. County Cllr Report. Ward Cllr Report/Police Advocate Report (circulated prior to meeting) – </w:t>
      </w:r>
      <w:r w:rsidRPr="00687C2A">
        <w:rPr>
          <w:rFonts w:ascii="Arial" w:hAnsi="Arial" w:cs="Arial"/>
          <w:bCs/>
          <w:kern w:val="0"/>
          <w:sz w:val="24"/>
          <w:szCs w:val="24"/>
          <w:u w:val="single"/>
        </w:rPr>
        <w:t xml:space="preserve">Please submit written report at least 24hrs prior to </w:t>
      </w:r>
      <w:r w:rsidR="006C6A11" w:rsidRPr="00687C2A">
        <w:rPr>
          <w:rFonts w:ascii="Arial" w:hAnsi="Arial" w:cs="Arial"/>
          <w:bCs/>
          <w:kern w:val="0"/>
          <w:sz w:val="24"/>
          <w:szCs w:val="24"/>
          <w:u w:val="single"/>
        </w:rPr>
        <w:t>2nd</w:t>
      </w:r>
      <w:r w:rsidRPr="00687C2A">
        <w:rPr>
          <w:rFonts w:ascii="Arial" w:hAnsi="Arial" w:cs="Arial"/>
          <w:bCs/>
          <w:kern w:val="0"/>
          <w:sz w:val="24"/>
          <w:szCs w:val="24"/>
          <w:u w:val="single"/>
        </w:rPr>
        <w:t xml:space="preserve"> </w:t>
      </w:r>
      <w:r w:rsidR="006C6A11" w:rsidRPr="00687C2A">
        <w:rPr>
          <w:rFonts w:ascii="Arial" w:hAnsi="Arial" w:cs="Arial"/>
          <w:bCs/>
          <w:kern w:val="0"/>
          <w:sz w:val="24"/>
          <w:szCs w:val="24"/>
          <w:u w:val="single"/>
        </w:rPr>
        <w:t>February</w:t>
      </w:r>
      <w:r w:rsidRPr="00687C2A">
        <w:rPr>
          <w:rFonts w:ascii="Arial" w:hAnsi="Arial" w:cs="Arial"/>
          <w:bCs/>
          <w:kern w:val="0"/>
          <w:sz w:val="24"/>
          <w:szCs w:val="24"/>
          <w:u w:val="single"/>
        </w:rPr>
        <w:t xml:space="preserve"> 2025.</w:t>
      </w:r>
    </w:p>
    <w:p w14:paraId="6DF02F3C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</w:p>
    <w:p w14:paraId="32510BC1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32"/>
          <w:szCs w:val="32"/>
        </w:rPr>
      </w:pPr>
      <w:r w:rsidRPr="00E42C22">
        <w:rPr>
          <w:rFonts w:ascii="Arial" w:hAnsi="Arial" w:cs="Arial"/>
          <w:bCs/>
          <w:kern w:val="0"/>
          <w:sz w:val="32"/>
          <w:szCs w:val="32"/>
        </w:rPr>
        <w:t>STANDING ORDERS</w:t>
      </w:r>
    </w:p>
    <w:p w14:paraId="6A3CC7CC" w14:textId="77777777" w:rsidR="00677FB5" w:rsidRPr="00722F79" w:rsidRDefault="00677FB5" w:rsidP="00677F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</w:p>
    <w:p w14:paraId="38C9D166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1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 xml:space="preserve">Apologies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</w:p>
    <w:p w14:paraId="31730C4C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AB9C13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2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>Declaration of Interests</w:t>
      </w:r>
    </w:p>
    <w:p w14:paraId="438F3DEC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  <w:t xml:space="preserve"> </w:t>
      </w:r>
    </w:p>
    <w:p w14:paraId="69476956" w14:textId="4F27ED8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3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>
        <w:rPr>
          <w:rFonts w:ascii="Arial" w:hAnsi="Arial" w:cs="Arial"/>
          <w:b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kern w:val="0"/>
          <w:sz w:val="24"/>
          <w:szCs w:val="24"/>
        </w:rPr>
        <w:tab/>
        <w:t xml:space="preserve">Approval of the Minutes of the Parish Council Meeting held on Tuesday </w:t>
      </w:r>
      <w:r w:rsidR="006C6A11">
        <w:rPr>
          <w:rFonts w:ascii="Arial" w:hAnsi="Arial" w:cs="Arial"/>
          <w:b/>
          <w:kern w:val="0"/>
          <w:sz w:val="24"/>
          <w:szCs w:val="24"/>
        </w:rPr>
        <w:t>7</w:t>
      </w:r>
      <w:r>
        <w:rPr>
          <w:rFonts w:ascii="Arial" w:hAnsi="Arial" w:cs="Arial"/>
          <w:b/>
          <w:kern w:val="0"/>
          <w:sz w:val="24"/>
          <w:szCs w:val="24"/>
        </w:rPr>
        <w:t xml:space="preserve">th </w:t>
      </w:r>
      <w:r w:rsidR="006C6A11">
        <w:rPr>
          <w:rFonts w:ascii="Arial" w:hAnsi="Arial" w:cs="Arial"/>
          <w:b/>
          <w:kern w:val="0"/>
          <w:sz w:val="24"/>
          <w:szCs w:val="24"/>
        </w:rPr>
        <w:t>January</w:t>
      </w:r>
      <w:r>
        <w:rPr>
          <w:rFonts w:ascii="Arial" w:hAnsi="Arial" w:cs="Arial"/>
          <w:b/>
          <w:kern w:val="0"/>
          <w:sz w:val="24"/>
          <w:szCs w:val="24"/>
        </w:rPr>
        <w:t xml:space="preserve"> 202</w:t>
      </w:r>
      <w:r w:rsidR="006C6A11">
        <w:rPr>
          <w:rFonts w:ascii="Arial" w:hAnsi="Arial" w:cs="Arial"/>
          <w:b/>
          <w:kern w:val="0"/>
          <w:sz w:val="24"/>
          <w:szCs w:val="24"/>
        </w:rPr>
        <w:t>5</w:t>
      </w:r>
    </w:p>
    <w:p w14:paraId="32EA78AF" w14:textId="414B31A8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78A81C7D" w14:textId="76F24247" w:rsidR="006C6A11" w:rsidRPr="00292F76" w:rsidRDefault="00677FB5" w:rsidP="006C6A1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4.</w:t>
      </w:r>
      <w:r w:rsidR="006C6A11">
        <w:rPr>
          <w:rFonts w:ascii="Arial" w:hAnsi="Arial" w:cs="Arial"/>
          <w:b/>
          <w:kern w:val="0"/>
          <w:sz w:val="24"/>
          <w:szCs w:val="24"/>
        </w:rPr>
        <w:t xml:space="preserve">     Clerk’s Report:</w:t>
      </w:r>
    </w:p>
    <w:p w14:paraId="6459CFA2" w14:textId="77777777" w:rsidR="006C6A11" w:rsidRDefault="006C6A11" w:rsidP="006C6A1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1.  Correspondence/Misc communications</w:t>
      </w:r>
    </w:p>
    <w:p w14:paraId="647F6D2A" w14:textId="5049375D" w:rsidR="006C6A11" w:rsidRDefault="006C6A11" w:rsidP="006C6A1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2. </w:t>
      </w:r>
      <w:r w:rsidRPr="006C6A11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Monthly Finance Sheet – Circulated prior to the meeting</w:t>
      </w:r>
    </w:p>
    <w:p w14:paraId="078BD301" w14:textId="235BF4AC" w:rsidR="006C6A11" w:rsidRDefault="006C6A11" w:rsidP="006C6A1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3.  </w:t>
      </w:r>
      <w:r w:rsidR="00687C2A">
        <w:rPr>
          <w:rFonts w:ascii="Arial" w:hAnsi="Arial" w:cs="Arial"/>
          <w:kern w:val="0"/>
          <w:sz w:val="24"/>
          <w:szCs w:val="24"/>
        </w:rPr>
        <w:t>Newsletter/Consultation update</w:t>
      </w:r>
    </w:p>
    <w:p w14:paraId="6FFCA781" w14:textId="1A2A92AD" w:rsidR="00677FB5" w:rsidRPr="00677FB5" w:rsidRDefault="006C6A11" w:rsidP="006C6A1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4.  Late Planning Applications</w:t>
      </w:r>
    </w:p>
    <w:p w14:paraId="4736DA8F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74D91CEE" w14:textId="73C19ADA" w:rsidR="00677FB5" w:rsidRPr="00687C2A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5. </w:t>
      </w:r>
      <w:r w:rsidR="00687C2A">
        <w:rPr>
          <w:rFonts w:ascii="Arial" w:hAnsi="Arial" w:cs="Arial"/>
          <w:b/>
          <w:kern w:val="0"/>
          <w:sz w:val="24"/>
          <w:szCs w:val="24"/>
        </w:rPr>
        <w:tab/>
      </w:r>
      <w:r w:rsidR="00740492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="00687C2A">
        <w:rPr>
          <w:rFonts w:ascii="Arial" w:hAnsi="Arial" w:cs="Arial"/>
          <w:b/>
          <w:kern w:val="0"/>
          <w:sz w:val="24"/>
          <w:szCs w:val="24"/>
        </w:rPr>
        <w:t xml:space="preserve">Village Hall Update – </w:t>
      </w:r>
      <w:r w:rsidR="00687C2A">
        <w:rPr>
          <w:rFonts w:ascii="Arial" w:hAnsi="Arial" w:cs="Arial"/>
          <w:bCs/>
          <w:kern w:val="0"/>
          <w:sz w:val="24"/>
          <w:szCs w:val="24"/>
        </w:rPr>
        <w:t>Cllr. Bennett</w:t>
      </w:r>
    </w:p>
    <w:p w14:paraId="73A109F1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39850B7" w14:textId="34BFD3D0" w:rsidR="00677FB5" w:rsidRPr="00740492" w:rsidRDefault="00677FB5" w:rsidP="0074049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6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Cs/>
          <w:kern w:val="0"/>
          <w:sz w:val="24"/>
          <w:szCs w:val="24"/>
        </w:rPr>
        <w:t xml:space="preserve"> </w:t>
      </w:r>
      <w:r w:rsidR="00740492" w:rsidRPr="00740492">
        <w:rPr>
          <w:rFonts w:ascii="Arial" w:hAnsi="Arial" w:cs="Arial"/>
          <w:b/>
          <w:kern w:val="0"/>
          <w:sz w:val="24"/>
          <w:szCs w:val="24"/>
        </w:rPr>
        <w:t>Noticeboard Update</w:t>
      </w:r>
      <w:r w:rsidR="00740492">
        <w:rPr>
          <w:rFonts w:ascii="Arial" w:hAnsi="Arial" w:cs="Arial"/>
          <w:bCs/>
          <w:kern w:val="0"/>
          <w:sz w:val="24"/>
          <w:szCs w:val="24"/>
        </w:rPr>
        <w:t xml:space="preserve"> – Cllr. Bennett</w:t>
      </w:r>
      <w:r>
        <w:rPr>
          <w:rFonts w:ascii="Arial" w:hAnsi="Arial" w:cs="Arial"/>
          <w:b/>
          <w:kern w:val="0"/>
          <w:sz w:val="24"/>
          <w:szCs w:val="24"/>
        </w:rPr>
        <w:tab/>
      </w:r>
    </w:p>
    <w:p w14:paraId="240B5186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434C4E" w14:textId="66A4E034" w:rsidR="00677FB5" w:rsidRPr="00DB7D0C" w:rsidRDefault="007766AF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7</w:t>
      </w:r>
      <w:r w:rsidR="00677FB5" w:rsidRPr="00DB7D0C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    </w:t>
      </w:r>
      <w:r w:rsidR="00677FB5" w:rsidRPr="00DB7D0C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Date of Next Meeting: </w:t>
      </w:r>
      <w:r w:rsidR="00677FB5">
        <w:rPr>
          <w:rFonts w:ascii="Arial" w:hAnsi="Arial" w:cs="Arial"/>
          <w:kern w:val="0"/>
          <w:sz w:val="24"/>
          <w:szCs w:val="24"/>
        </w:rPr>
        <w:t>Tuesday 4</w:t>
      </w:r>
      <w:r w:rsidR="00677FB5" w:rsidRPr="001C7486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677FB5">
        <w:rPr>
          <w:rFonts w:ascii="Arial" w:hAnsi="Arial" w:cs="Arial"/>
          <w:kern w:val="0"/>
          <w:sz w:val="24"/>
          <w:szCs w:val="24"/>
        </w:rPr>
        <w:t xml:space="preserve"> </w:t>
      </w:r>
      <w:r w:rsidR="006C6A11">
        <w:rPr>
          <w:rFonts w:ascii="Arial" w:hAnsi="Arial" w:cs="Arial"/>
          <w:kern w:val="0"/>
          <w:sz w:val="24"/>
          <w:szCs w:val="24"/>
        </w:rPr>
        <w:t>March</w:t>
      </w:r>
      <w:r w:rsidR="00677FB5">
        <w:rPr>
          <w:rFonts w:ascii="Arial" w:hAnsi="Arial" w:cs="Arial"/>
          <w:kern w:val="0"/>
          <w:sz w:val="24"/>
          <w:szCs w:val="24"/>
        </w:rPr>
        <w:t xml:space="preserve"> 2025 at Berry Pomeroy Village Hall 7.15pm</w:t>
      </w:r>
    </w:p>
    <w:p w14:paraId="6DD3493D" w14:textId="2FA45243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174F144" w14:textId="24C2FDD8" w:rsidR="00020AEC" w:rsidRPr="00687C2A" w:rsidRDefault="00677FB5" w:rsidP="00687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S Watt</w:t>
      </w:r>
      <w:r w:rsidR="00687C2A">
        <w:rPr>
          <w:rFonts w:ascii="Arial" w:hAnsi="Arial" w:cs="Arial"/>
          <w:kern w:val="0"/>
          <w:sz w:val="24"/>
          <w:szCs w:val="24"/>
        </w:rPr>
        <w:t xml:space="preserve">   -   </w:t>
      </w:r>
      <w:r>
        <w:rPr>
          <w:rFonts w:ascii="Arial" w:hAnsi="Arial" w:cs="Arial"/>
          <w:kern w:val="0"/>
          <w:sz w:val="24"/>
          <w:szCs w:val="24"/>
        </w:rPr>
        <w:t xml:space="preserve">Clerk to Berry Pomeroy Parish Council  - </w:t>
      </w:r>
      <w:r w:rsidR="006C6A11">
        <w:rPr>
          <w:rFonts w:ascii="Arial" w:hAnsi="Arial" w:cs="Arial"/>
          <w:kern w:val="0"/>
          <w:sz w:val="24"/>
          <w:szCs w:val="24"/>
        </w:rPr>
        <w:t>28.01.25</w:t>
      </w:r>
    </w:p>
    <w:sectPr w:rsidR="00020AEC" w:rsidRPr="00687C2A" w:rsidSect="00677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B5"/>
    <w:rsid w:val="00020AEC"/>
    <w:rsid w:val="002B0D9A"/>
    <w:rsid w:val="00492849"/>
    <w:rsid w:val="00677FB5"/>
    <w:rsid w:val="00687C2A"/>
    <w:rsid w:val="006C6A11"/>
    <w:rsid w:val="00740492"/>
    <w:rsid w:val="007766AF"/>
    <w:rsid w:val="008D50D7"/>
    <w:rsid w:val="00D573B6"/>
    <w:rsid w:val="00E24DFC"/>
    <w:rsid w:val="00E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2125"/>
  <w15:chartTrackingRefBased/>
  <w15:docId w15:val="{934B134C-A3A7-441B-A69A-3140212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B5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2</cp:revision>
  <dcterms:created xsi:type="dcterms:W3CDTF">2025-01-28T13:39:00Z</dcterms:created>
  <dcterms:modified xsi:type="dcterms:W3CDTF">2025-01-28T13:39:00Z</dcterms:modified>
</cp:coreProperties>
</file>